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5125D3" w:rsidRPr="00B00450" w:rsidTr="00B62655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5125D3" w:rsidRPr="00770D77" w:rsidRDefault="005125D3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5125D3" w:rsidRPr="00770D77" w:rsidRDefault="005125D3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602</w:t>
            </w:r>
          </w:p>
        </w:tc>
        <w:tc>
          <w:tcPr>
            <w:tcW w:w="1738" w:type="dxa"/>
            <w:tcBorders>
              <w:right w:val="nil"/>
            </w:tcBorders>
          </w:tcPr>
          <w:p w:rsidR="005125D3" w:rsidRPr="00770D77" w:rsidRDefault="005125D3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5125D3" w:rsidRPr="00770D77" w:rsidRDefault="005125D3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6.EE.2.5, 6.EE.2.6, 6.EE.2.7, 6.EE.2.8</w:t>
            </w:r>
          </w:p>
        </w:tc>
      </w:tr>
      <w:tr w:rsidR="005125D3" w:rsidRPr="00B00450" w:rsidTr="00B62655">
        <w:trPr>
          <w:trHeight w:val="1313"/>
        </w:trPr>
        <w:tc>
          <w:tcPr>
            <w:tcW w:w="900" w:type="dxa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5125D3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Cs w:val="24"/>
              </w:rPr>
              <w:t>d instruction to the standard.</w:t>
            </w:r>
          </w:p>
          <w:p w:rsidR="005125D3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5125D3" w:rsidRDefault="005125D3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125D3" w:rsidRPr="00126664" w:rsidRDefault="009E68C8" w:rsidP="00B62655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at least two inequalities to model</w:t>
            </w:r>
            <w:r w:rsidR="005125D3">
              <w:rPr>
                <w:rFonts w:ascii="Century Gothic" w:hAnsi="Century Gothic"/>
                <w:szCs w:val="24"/>
              </w:rPr>
              <w:t xml:space="preserve"> a real-world word </w:t>
            </w:r>
            <w:r>
              <w:rPr>
                <w:rFonts w:ascii="Century Gothic" w:hAnsi="Century Gothic"/>
                <w:szCs w:val="24"/>
              </w:rPr>
              <w:t>phenomenon.</w:t>
            </w:r>
          </w:p>
          <w:p w:rsidR="005125D3" w:rsidRPr="00972E39" w:rsidRDefault="005125D3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5125D3" w:rsidRPr="00770D77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5125D3" w:rsidRPr="00B00450" w:rsidTr="00B62655">
        <w:tc>
          <w:tcPr>
            <w:tcW w:w="900" w:type="dxa"/>
            <w:shd w:val="clear" w:color="auto" w:fill="DBE5F1" w:themeFill="accent1" w:themeFillTint="33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5125D3" w:rsidRPr="00770D77" w:rsidRDefault="005125D3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5125D3" w:rsidRPr="00B00450" w:rsidTr="00B62655">
        <w:trPr>
          <w:trHeight w:val="1385"/>
        </w:trPr>
        <w:tc>
          <w:tcPr>
            <w:tcW w:w="900" w:type="dxa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5125D3" w:rsidRPr="00483D74" w:rsidRDefault="005125D3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 w:cs="JasmineUPC"/>
                <w:b/>
                <w:sz w:val="36"/>
                <w:szCs w:val="36"/>
              </w:rPr>
              <w:t>r</w:t>
            </w:r>
            <w:r w:rsidRPr="00991D23">
              <w:rPr>
                <w:rFonts w:ascii="Century Gothic" w:hAnsi="Century Gothic" w:cs="JasmineUPC"/>
                <w:b/>
                <w:sz w:val="36"/>
                <w:szCs w:val="36"/>
              </w:rPr>
              <w:t>eason about and solve one-variable equations and inequalities</w:t>
            </w:r>
            <w:r>
              <w:rPr>
                <w:rFonts w:ascii="Century Gothic" w:hAnsi="Century Gothic" w:cs="JasmineUPC"/>
                <w:b/>
                <w:sz w:val="36"/>
                <w:szCs w:val="36"/>
              </w:rPr>
              <w:t>.</w:t>
            </w:r>
          </w:p>
          <w:p w:rsidR="005125D3" w:rsidRDefault="005125D3" w:rsidP="00B62655">
            <w:pPr>
              <w:rPr>
                <w:rFonts w:ascii="Century Gothic" w:hAnsi="Century Gothic"/>
                <w:szCs w:val="24"/>
              </w:rPr>
            </w:pPr>
          </w:p>
          <w:p w:rsidR="005125D3" w:rsidRDefault="005125D3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125D3" w:rsidRDefault="005125D3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Understand solving an </w:t>
            </w:r>
            <w:hyperlink r:id="rId6" w:history="1">
              <w:r w:rsidRPr="00F461DE">
                <w:rPr>
                  <w:rStyle w:val="Hyperlink"/>
                  <w:rFonts w:ascii="Century Gothic" w:hAnsi="Century Gothic"/>
                  <w:szCs w:val="24"/>
                </w:rPr>
                <w:t>equation</w:t>
              </w:r>
            </w:hyperlink>
            <w:r>
              <w:rPr>
                <w:rFonts w:ascii="Century Gothic" w:hAnsi="Century Gothic"/>
                <w:szCs w:val="24"/>
              </w:rPr>
              <w:t xml:space="preserve"> or </w:t>
            </w:r>
            <w:hyperlink r:id="rId7" w:history="1">
              <w:r w:rsidRPr="00F461DE">
                <w:rPr>
                  <w:rStyle w:val="Hyperlink"/>
                  <w:rFonts w:ascii="Century Gothic" w:hAnsi="Century Gothic"/>
                  <w:szCs w:val="24"/>
                </w:rPr>
                <w:t>inequality</w:t>
              </w:r>
            </w:hyperlink>
            <w:r>
              <w:rPr>
                <w:rFonts w:ascii="Century Gothic" w:hAnsi="Century Gothic"/>
                <w:szCs w:val="24"/>
              </w:rPr>
              <w:t xml:space="preserve"> as a process of answering a question: which values from a specified set make the </w:t>
            </w:r>
            <w:hyperlink r:id="rId8" w:history="1">
              <w:r w:rsidRPr="00F461DE">
                <w:rPr>
                  <w:rStyle w:val="Hyperlink"/>
                  <w:rFonts w:ascii="Century Gothic" w:hAnsi="Century Gothic"/>
                  <w:szCs w:val="24"/>
                </w:rPr>
                <w:t>equation</w:t>
              </w:r>
            </w:hyperlink>
            <w:r>
              <w:rPr>
                <w:rFonts w:ascii="Century Gothic" w:hAnsi="Century Gothic"/>
                <w:szCs w:val="24"/>
              </w:rPr>
              <w:t xml:space="preserve"> or </w:t>
            </w:r>
            <w:hyperlink r:id="rId9" w:history="1">
              <w:r w:rsidRPr="00F461DE">
                <w:rPr>
                  <w:rStyle w:val="Hyperlink"/>
                  <w:rFonts w:ascii="Century Gothic" w:hAnsi="Century Gothic"/>
                  <w:szCs w:val="24"/>
                </w:rPr>
                <w:t>inequality</w:t>
              </w:r>
            </w:hyperlink>
            <w:r>
              <w:rPr>
                <w:rFonts w:ascii="Century Gothic" w:hAnsi="Century Gothic"/>
                <w:szCs w:val="24"/>
              </w:rPr>
              <w:t xml:space="preserve"> true? (6.EE.2.5)</w:t>
            </w:r>
          </w:p>
          <w:p w:rsidR="005125D3" w:rsidRPr="0060789E" w:rsidRDefault="005125D3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Write and solve an equation</w:t>
            </w:r>
            <w:r w:rsidR="00901BC6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 xml:space="preserve">to represent a real-world or mathematical problem </w:t>
            </w:r>
            <w:r w:rsidR="00901BC6">
              <w:rPr>
                <w:rFonts w:ascii="Century Gothic" w:hAnsi="Century Gothic"/>
                <w:szCs w:val="24"/>
              </w:rPr>
              <w:t>using</w:t>
            </w:r>
            <w:r w:rsidR="006D0515">
              <w:rPr>
                <w:rFonts w:ascii="Century Gothic" w:hAnsi="Century Gothic"/>
                <w:szCs w:val="24"/>
              </w:rPr>
              <w:t xml:space="preserve"> the form </w:t>
            </w:r>
            <w:hyperlink r:id="rId10" w:history="1">
              <w:r w:rsidR="006D0515" w:rsidRPr="006D0515">
                <w:rPr>
                  <w:rStyle w:val="Hyperlink"/>
                  <w:rFonts w:ascii="Century Gothic" w:hAnsi="Century Gothic"/>
                  <w:szCs w:val="24"/>
                </w:rPr>
                <w:t>x + p = q</w:t>
              </w:r>
            </w:hyperlink>
            <w:r w:rsidR="006D0515">
              <w:rPr>
                <w:rFonts w:ascii="Century Gothic" w:hAnsi="Century Gothic"/>
                <w:szCs w:val="24"/>
              </w:rPr>
              <w:t xml:space="preserve"> and </w:t>
            </w:r>
            <w:hyperlink r:id="rId11" w:history="1">
              <w:proofErr w:type="spellStart"/>
              <w:proofErr w:type="gramStart"/>
              <w:r w:rsidR="006D0515" w:rsidRPr="006D0515">
                <w:rPr>
                  <w:rStyle w:val="Hyperlink"/>
                  <w:rFonts w:ascii="Century Gothic" w:hAnsi="Century Gothic"/>
                  <w:szCs w:val="24"/>
                </w:rPr>
                <w:t>px</w:t>
              </w:r>
              <w:proofErr w:type="spellEnd"/>
              <w:proofErr w:type="gramEnd"/>
              <w:r w:rsidR="006D0515" w:rsidRPr="006D0515">
                <w:rPr>
                  <w:rStyle w:val="Hyperlink"/>
                  <w:rFonts w:ascii="Century Gothic" w:hAnsi="Century Gothic"/>
                  <w:szCs w:val="24"/>
                </w:rPr>
                <w:t xml:space="preserve"> = q</w:t>
              </w:r>
            </w:hyperlink>
            <w:r w:rsidR="006D0515">
              <w:rPr>
                <w:rFonts w:ascii="Century Gothic" w:hAnsi="Century Gothic"/>
                <w:szCs w:val="24"/>
              </w:rPr>
              <w:t xml:space="preserve"> </w:t>
            </w:r>
            <w:r w:rsidR="00901BC6">
              <w:rPr>
                <w:rFonts w:ascii="Century Gothic" w:hAnsi="Century Gothic"/>
                <w:szCs w:val="24"/>
              </w:rPr>
              <w:t>where p, q, and x are all non-negative rational numbers</w:t>
            </w:r>
            <w:r w:rsidR="00F461DE">
              <w:rPr>
                <w:rFonts w:ascii="Century Gothic" w:hAnsi="Century Gothic"/>
                <w:szCs w:val="24"/>
              </w:rPr>
              <w:t>.</w:t>
            </w:r>
            <w:r w:rsidR="00901BC6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(</w:t>
            </w:r>
            <w:hyperlink r:id="rId12" w:history="1">
              <w:r w:rsidRPr="006D0515">
                <w:rPr>
                  <w:rStyle w:val="Hyperlink"/>
                  <w:rFonts w:ascii="Century Gothic" w:hAnsi="Century Gothic"/>
                  <w:szCs w:val="24"/>
                </w:rPr>
                <w:t>6.EE.2.7</w:t>
              </w:r>
            </w:hyperlink>
            <w:r>
              <w:rPr>
                <w:rFonts w:ascii="Century Gothic" w:hAnsi="Century Gothic"/>
                <w:szCs w:val="24"/>
              </w:rPr>
              <w:t>)</w:t>
            </w:r>
          </w:p>
          <w:p w:rsidR="005125D3" w:rsidRPr="00E6459F" w:rsidRDefault="006D0515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3" w:history="1">
              <w:r w:rsidR="005125D3" w:rsidRPr="006D0515">
                <w:rPr>
                  <w:rStyle w:val="Hyperlink"/>
                  <w:rFonts w:ascii="Century Gothic" w:hAnsi="Century Gothic"/>
                  <w:szCs w:val="24"/>
                </w:rPr>
                <w:t>Write</w:t>
              </w:r>
            </w:hyperlink>
            <w:r w:rsidR="005125D3">
              <w:rPr>
                <w:rFonts w:ascii="Century Gothic" w:hAnsi="Century Gothic"/>
                <w:szCs w:val="24"/>
              </w:rPr>
              <w:t xml:space="preserve"> and solve an inequality </w:t>
            </w:r>
            <w:r w:rsidR="00901BC6">
              <w:rPr>
                <w:rFonts w:ascii="Century Gothic" w:hAnsi="Century Gothic"/>
                <w:szCs w:val="24"/>
              </w:rPr>
              <w:t xml:space="preserve">of the form x &gt; c or x &lt; c </w:t>
            </w:r>
            <w:r w:rsidR="005125D3">
              <w:rPr>
                <w:rFonts w:ascii="Century Gothic" w:hAnsi="Century Gothic"/>
                <w:szCs w:val="24"/>
              </w:rPr>
              <w:t>to represent a real-world or mathematical problem</w:t>
            </w:r>
            <w:r w:rsidR="00F461DE">
              <w:rPr>
                <w:rFonts w:ascii="Century Gothic" w:hAnsi="Century Gothic"/>
                <w:szCs w:val="24"/>
              </w:rPr>
              <w:t>.</w:t>
            </w:r>
            <w:r w:rsidR="005125D3">
              <w:rPr>
                <w:rFonts w:ascii="Century Gothic" w:hAnsi="Century Gothic"/>
                <w:szCs w:val="24"/>
              </w:rPr>
              <w:t xml:space="preserve"> (6.EE.2.8)</w:t>
            </w:r>
          </w:p>
          <w:p w:rsidR="005125D3" w:rsidRPr="00972E39" w:rsidRDefault="005125D3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5125D3" w:rsidRPr="00972E39" w:rsidRDefault="005125D3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5125D3" w:rsidRPr="00B00450" w:rsidTr="00B62655">
        <w:tc>
          <w:tcPr>
            <w:tcW w:w="900" w:type="dxa"/>
            <w:shd w:val="clear" w:color="auto" w:fill="DBE5F1" w:themeFill="accent1" w:themeFillTint="33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5125D3" w:rsidRPr="00770D77" w:rsidRDefault="005125D3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5125D3" w:rsidRPr="00B00450" w:rsidTr="00B62655">
        <w:trPr>
          <w:trHeight w:val="1466"/>
        </w:trPr>
        <w:tc>
          <w:tcPr>
            <w:tcW w:w="900" w:type="dxa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5125D3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4314"/>
              <w:gridCol w:w="3465"/>
            </w:tblGrid>
            <w:tr w:rsidR="005125D3" w:rsidTr="00B62655">
              <w:tc>
                <w:tcPr>
                  <w:tcW w:w="2615" w:type="dxa"/>
                </w:tcPr>
                <w:p w:rsidR="005125D3" w:rsidRPr="00263E8C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&lt;, &gt;, ≤, ≥ </w:t>
                  </w:r>
                </w:p>
              </w:tc>
              <w:tc>
                <w:tcPr>
                  <w:tcW w:w="4314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Number Line Diagrams</w:t>
                  </w:r>
                </w:p>
              </w:tc>
              <w:tc>
                <w:tcPr>
                  <w:tcW w:w="3465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Substitution</w:t>
                  </w:r>
                </w:p>
              </w:tc>
            </w:tr>
            <w:tr w:rsidR="005125D3" w:rsidTr="00B62655">
              <w:tc>
                <w:tcPr>
                  <w:tcW w:w="2615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Equation</w:t>
                  </w:r>
                </w:p>
              </w:tc>
              <w:tc>
                <w:tcPr>
                  <w:tcW w:w="4314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Rational Numbers</w:t>
                  </w:r>
                </w:p>
              </w:tc>
              <w:tc>
                <w:tcPr>
                  <w:tcW w:w="3465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Variables</w:t>
                  </w:r>
                </w:p>
              </w:tc>
            </w:tr>
            <w:tr w:rsidR="005125D3" w:rsidTr="00B62655">
              <w:tc>
                <w:tcPr>
                  <w:tcW w:w="2615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Inequality</w:t>
                  </w:r>
                </w:p>
              </w:tc>
              <w:tc>
                <w:tcPr>
                  <w:tcW w:w="4314" w:type="dxa"/>
                </w:tcPr>
                <w:p w:rsidR="005125D3" w:rsidRPr="00FE40C1" w:rsidRDefault="005125D3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Solution Set</w:t>
                  </w:r>
                </w:p>
              </w:tc>
              <w:tc>
                <w:tcPr>
                  <w:tcW w:w="3465" w:type="dxa"/>
                </w:tcPr>
                <w:p w:rsidR="005125D3" w:rsidRPr="00FE40C1" w:rsidRDefault="005125D3" w:rsidP="00B6265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5125D3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5125D3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125D3" w:rsidRDefault="005125D3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substitution to determine whether a given number in a specified set makes an equation or inequality true</w:t>
            </w:r>
            <w:r w:rsidR="00F461DE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(6.EE.2.5)</w:t>
            </w:r>
          </w:p>
          <w:p w:rsidR="005125D3" w:rsidRDefault="00F461DE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4" w:history="1">
              <w:r w:rsidR="005125D3" w:rsidRPr="00F461DE">
                <w:rPr>
                  <w:rStyle w:val="Hyperlink"/>
                  <w:rFonts w:ascii="Century Gothic" w:hAnsi="Century Gothic"/>
                  <w:szCs w:val="24"/>
                </w:rPr>
                <w:t>Use variables to represent numbers and write expression</w:t>
              </w:r>
              <w:r w:rsidR="00901BC6" w:rsidRPr="00F461DE">
                <w:rPr>
                  <w:rStyle w:val="Hyperlink"/>
                  <w:rFonts w:ascii="Century Gothic" w:hAnsi="Century Gothic"/>
                  <w:szCs w:val="24"/>
                </w:rPr>
                <w:t>s</w:t>
              </w:r>
              <w:r w:rsidR="005125D3" w:rsidRPr="00F461DE">
                <w:rPr>
                  <w:rStyle w:val="Hyperlink"/>
                  <w:rFonts w:ascii="Century Gothic" w:hAnsi="Century Gothic"/>
                  <w:szCs w:val="24"/>
                </w:rPr>
                <w:t xml:space="preserve"> when solving real-world or mathematical problems</w:t>
              </w:r>
              <w:r w:rsidRPr="00F461DE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5125D3" w:rsidRPr="00F461DE">
                <w:rPr>
                  <w:rStyle w:val="Hyperlink"/>
                  <w:rFonts w:ascii="Century Gothic" w:hAnsi="Century Gothic"/>
                  <w:szCs w:val="24"/>
                </w:rPr>
                <w:t xml:space="preserve"> (6.EE.2.6)</w:t>
              </w:r>
            </w:hyperlink>
          </w:p>
          <w:p w:rsidR="005125D3" w:rsidRDefault="00F461DE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5" w:history="1">
              <w:r w:rsidR="005125D3" w:rsidRPr="00F461DE">
                <w:rPr>
                  <w:rStyle w:val="Hyperlink"/>
                  <w:rFonts w:ascii="Century Gothic" w:hAnsi="Century Gothic"/>
                  <w:szCs w:val="24"/>
                </w:rPr>
                <w:t>Understand that a variable can represent an unknown number, or, depending on the situation, any number(s) in a given set</w:t>
              </w:r>
              <w:r w:rsidRPr="00F461DE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5125D3" w:rsidRPr="00F461DE">
                <w:rPr>
                  <w:rStyle w:val="Hyperlink"/>
                  <w:rFonts w:ascii="Century Gothic" w:hAnsi="Century Gothic"/>
                  <w:szCs w:val="24"/>
                </w:rPr>
                <w:t xml:space="preserve"> (6.EE.2.6)</w:t>
              </w:r>
            </w:hyperlink>
          </w:p>
          <w:p w:rsidR="005125D3" w:rsidRPr="00E6459F" w:rsidRDefault="006D0515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6" w:history="1">
              <w:r w:rsidR="005125D3" w:rsidRPr="006D0515">
                <w:rPr>
                  <w:rStyle w:val="Hyperlink"/>
                  <w:rFonts w:ascii="Century Gothic" w:hAnsi="Century Gothic"/>
                  <w:szCs w:val="24"/>
                </w:rPr>
                <w:t>Recognize that inequalities have infinitely many solutions, and represent these solutions on number line diagram</w:t>
              </w:r>
              <w:r w:rsidR="00F461DE" w:rsidRPr="006D051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5125D3">
              <w:rPr>
                <w:rFonts w:ascii="Century Gothic" w:hAnsi="Century Gothic"/>
                <w:szCs w:val="24"/>
              </w:rPr>
              <w:t xml:space="preserve"> (</w:t>
            </w:r>
            <w:hyperlink r:id="rId17" w:history="1">
              <w:r w:rsidR="005125D3" w:rsidRPr="006D0515">
                <w:rPr>
                  <w:rStyle w:val="Hyperlink"/>
                  <w:rFonts w:ascii="Century Gothic" w:hAnsi="Century Gothic"/>
                  <w:szCs w:val="24"/>
                </w:rPr>
                <w:t>6.EE.2.8</w:t>
              </w:r>
            </w:hyperlink>
            <w:r w:rsidR="005125D3">
              <w:rPr>
                <w:rFonts w:ascii="Century Gothic" w:hAnsi="Century Gothic"/>
                <w:szCs w:val="24"/>
              </w:rPr>
              <w:t xml:space="preserve">) </w:t>
            </w:r>
          </w:p>
          <w:p w:rsidR="005125D3" w:rsidRPr="00770D77" w:rsidRDefault="005125D3" w:rsidP="00B62655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5125D3" w:rsidRPr="00B00450" w:rsidTr="00B62655">
        <w:tc>
          <w:tcPr>
            <w:tcW w:w="900" w:type="dxa"/>
            <w:shd w:val="clear" w:color="auto" w:fill="DBE5F1" w:themeFill="accent1" w:themeFillTint="33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5125D3" w:rsidRPr="00770D77" w:rsidRDefault="005125D3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5125D3" w:rsidRPr="00B00450" w:rsidTr="00B62655">
        <w:tc>
          <w:tcPr>
            <w:tcW w:w="900" w:type="dxa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5125D3" w:rsidRPr="00770D77" w:rsidRDefault="005125D3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5125D3" w:rsidRPr="00B00450" w:rsidTr="00B62655">
        <w:tc>
          <w:tcPr>
            <w:tcW w:w="900" w:type="dxa"/>
            <w:shd w:val="clear" w:color="auto" w:fill="DBE5F1" w:themeFill="accent1" w:themeFillTint="33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5125D3" w:rsidRPr="00770D77" w:rsidRDefault="005125D3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5125D3" w:rsidRPr="00B00450" w:rsidTr="00B62655">
        <w:tc>
          <w:tcPr>
            <w:tcW w:w="900" w:type="dxa"/>
          </w:tcPr>
          <w:p w:rsidR="005125D3" w:rsidRPr="0041380F" w:rsidRDefault="005125D3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5125D3" w:rsidRPr="00770D77" w:rsidRDefault="005125D3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5125D3" w:rsidRDefault="005125D3"/>
    <w:sectPr w:rsidR="005125D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3E7600"/>
    <w:rsid w:val="005125D3"/>
    <w:rsid w:val="00693A8A"/>
    <w:rsid w:val="006D0515"/>
    <w:rsid w:val="007500B3"/>
    <w:rsid w:val="00901BC6"/>
    <w:rsid w:val="00916A52"/>
    <w:rsid w:val="009E68C8"/>
    <w:rsid w:val="00B72550"/>
    <w:rsid w:val="00B86E86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8069" TargetMode="External"/><Relationship Id="rId13" Type="http://schemas.openxmlformats.org/officeDocument/2006/relationships/hyperlink" Target="http://www.cpalms.org/Public/PreviewResource/Preview/580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9157" TargetMode="External"/><Relationship Id="rId12" Type="http://schemas.openxmlformats.org/officeDocument/2006/relationships/hyperlink" Target="http://www.cpalms.org/Public/PreviewResource/Preview/63354" TargetMode="External"/><Relationship Id="rId17" Type="http://schemas.openxmlformats.org/officeDocument/2006/relationships/hyperlink" Target="http://www.cpalms.org/Public/PreviewResource/Preview/580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580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9156" TargetMode="External"/><Relationship Id="rId11" Type="http://schemas.openxmlformats.org/officeDocument/2006/relationships/hyperlink" Target="http://www.cpalms.org/Public/PreviewResource/Preview/66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62295" TargetMode="External"/><Relationship Id="rId10" Type="http://schemas.openxmlformats.org/officeDocument/2006/relationships/hyperlink" Target="http://www.cpalms.org/Public/PreviewResource/Preview/652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9343" TargetMode="External"/><Relationship Id="rId14" Type="http://schemas.openxmlformats.org/officeDocument/2006/relationships/hyperlink" Target="http://www.cpalms.org/Public/PreviewResource/Preview/62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5</cp:revision>
  <dcterms:created xsi:type="dcterms:W3CDTF">2014-06-09T14:36:00Z</dcterms:created>
  <dcterms:modified xsi:type="dcterms:W3CDTF">2014-06-25T14:50:00Z</dcterms:modified>
</cp:coreProperties>
</file>