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8"/>
        <w:gridCol w:w="765"/>
        <w:gridCol w:w="1738"/>
        <w:gridCol w:w="8119"/>
      </w:tblGrid>
      <w:tr w:rsidR="00256258" w:rsidRPr="00B00450" w:rsidTr="00883FEE">
        <w:tc>
          <w:tcPr>
            <w:tcW w:w="898" w:type="dxa"/>
            <w:tcBorders>
              <w:right w:val="single" w:sz="4" w:space="0" w:color="FFFFFF" w:themeColor="background1"/>
            </w:tcBorders>
          </w:tcPr>
          <w:p w:rsidR="00256258" w:rsidRPr="00770D77" w:rsidRDefault="00256258" w:rsidP="008E0A8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256258" w:rsidRPr="00770D77" w:rsidRDefault="00256258" w:rsidP="00256258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G08</w:t>
            </w:r>
          </w:p>
        </w:tc>
        <w:tc>
          <w:tcPr>
            <w:tcW w:w="1738" w:type="dxa"/>
            <w:tcBorders>
              <w:right w:val="nil"/>
            </w:tcBorders>
          </w:tcPr>
          <w:p w:rsidR="00256258" w:rsidRPr="00770D77" w:rsidRDefault="00256258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19" w:type="dxa"/>
            <w:tcBorders>
              <w:left w:val="nil"/>
            </w:tcBorders>
          </w:tcPr>
          <w:p w:rsidR="00256258" w:rsidRPr="00770D77" w:rsidRDefault="00256258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256258">
              <w:rPr>
                <w:rFonts w:ascii="Century Gothic" w:hAnsi="Century Gothic"/>
                <w:b/>
                <w:sz w:val="28"/>
                <w:szCs w:val="24"/>
              </w:rPr>
              <w:t>G-GMD.1.1, G-GMD.1.3, G-GMD2.4</w:t>
            </w:r>
          </w:p>
        </w:tc>
      </w:tr>
      <w:tr w:rsidR="00256258" w:rsidRPr="00B00450" w:rsidTr="00883FEE">
        <w:trPr>
          <w:trHeight w:val="1313"/>
        </w:trPr>
        <w:tc>
          <w:tcPr>
            <w:tcW w:w="898" w:type="dxa"/>
          </w:tcPr>
          <w:p w:rsidR="00256258" w:rsidRPr="0041380F" w:rsidRDefault="00256258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2" w:type="dxa"/>
            <w:gridSpan w:val="3"/>
          </w:tcPr>
          <w:p w:rsidR="00256258" w:rsidRDefault="00256258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256258" w:rsidRDefault="00256258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256258" w:rsidRDefault="00256258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56258" w:rsidRPr="008D62BC" w:rsidRDefault="005C7A6F" w:rsidP="007737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Compare the volumes of the 3D objects formed when a 2D object is rotated about the </w:t>
            </w:r>
            <w:r w:rsidRPr="005C7A6F">
              <w:rPr>
                <w:rFonts w:ascii="Century Gothic" w:hAnsi="Century Gothic"/>
                <w:i/>
                <w:szCs w:val="24"/>
              </w:rPr>
              <w:t>x</w:t>
            </w:r>
            <w:r>
              <w:rPr>
                <w:rFonts w:ascii="Century Gothic" w:hAnsi="Century Gothic"/>
                <w:szCs w:val="24"/>
              </w:rPr>
              <w:t xml:space="preserve">-axis and </w:t>
            </w:r>
            <w:r w:rsidRPr="005C7A6F">
              <w:rPr>
                <w:rFonts w:ascii="Century Gothic" w:hAnsi="Century Gothic"/>
                <w:i/>
                <w:szCs w:val="24"/>
              </w:rPr>
              <w:t>y</w:t>
            </w:r>
            <w:r>
              <w:rPr>
                <w:rFonts w:ascii="Century Gothic" w:hAnsi="Century Gothic"/>
                <w:szCs w:val="24"/>
              </w:rPr>
              <w:t>-axis</w:t>
            </w:r>
            <w:r w:rsidR="00256258">
              <w:rPr>
                <w:rFonts w:ascii="Century Gothic" w:hAnsi="Century Gothic"/>
                <w:szCs w:val="24"/>
              </w:rPr>
              <w:t>.</w:t>
            </w:r>
          </w:p>
          <w:p w:rsidR="00256258" w:rsidRPr="00972E39" w:rsidRDefault="00256258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56258" w:rsidRPr="00770D77" w:rsidRDefault="00256258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56258" w:rsidRPr="00B00450" w:rsidTr="00883FEE">
        <w:tc>
          <w:tcPr>
            <w:tcW w:w="898" w:type="dxa"/>
            <w:shd w:val="clear" w:color="auto" w:fill="DEEAF6" w:themeFill="accent1" w:themeFillTint="33"/>
          </w:tcPr>
          <w:p w:rsidR="00256258" w:rsidRPr="0041380F" w:rsidRDefault="00256258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256258" w:rsidRPr="00770D77" w:rsidRDefault="00256258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56258" w:rsidRPr="00B00450" w:rsidTr="00883FEE">
        <w:trPr>
          <w:trHeight w:val="1385"/>
        </w:trPr>
        <w:tc>
          <w:tcPr>
            <w:tcW w:w="898" w:type="dxa"/>
          </w:tcPr>
          <w:p w:rsidR="00256258" w:rsidRPr="0041380F" w:rsidRDefault="00256258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2" w:type="dxa"/>
            <w:gridSpan w:val="3"/>
          </w:tcPr>
          <w:p w:rsidR="00256258" w:rsidRPr="00483D74" w:rsidRDefault="00256258" w:rsidP="008E0A83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5C7A6F">
              <w:rPr>
                <w:rFonts w:ascii="Century Gothic" w:hAnsi="Century Gothic"/>
                <w:b/>
                <w:sz w:val="36"/>
                <w:szCs w:val="24"/>
              </w:rPr>
              <w:t>e</w:t>
            </w:r>
            <w:r w:rsidR="005C7A6F" w:rsidRPr="005C7A6F">
              <w:rPr>
                <w:rFonts w:ascii="Century Gothic" w:hAnsi="Century Gothic"/>
                <w:b/>
                <w:sz w:val="36"/>
                <w:szCs w:val="24"/>
              </w:rPr>
              <w:t>xplain volume formulas</w:t>
            </w:r>
            <w:r w:rsidR="00AC3B7A">
              <w:rPr>
                <w:rFonts w:ascii="Century Gothic" w:hAnsi="Century Gothic"/>
                <w:b/>
                <w:sz w:val="36"/>
                <w:szCs w:val="24"/>
              </w:rPr>
              <w:t xml:space="preserve"> and use them to solve problems, and</w:t>
            </w:r>
            <w:r w:rsidR="005C7A6F" w:rsidRPr="005C7A6F">
              <w:rPr>
                <w:rFonts w:ascii="Century Gothic" w:hAnsi="Century Gothic"/>
                <w:b/>
                <w:sz w:val="36"/>
                <w:szCs w:val="24"/>
              </w:rPr>
              <w:t xml:space="preserve"> </w:t>
            </w:r>
            <w:r w:rsidR="005C7A6F">
              <w:rPr>
                <w:rFonts w:ascii="Century Gothic" w:hAnsi="Century Gothic"/>
                <w:b/>
                <w:sz w:val="36"/>
                <w:szCs w:val="24"/>
              </w:rPr>
              <w:t>v</w:t>
            </w:r>
            <w:r w:rsidR="005C7A6F" w:rsidRPr="005C7A6F">
              <w:rPr>
                <w:rFonts w:ascii="Century Gothic" w:hAnsi="Century Gothic"/>
                <w:b/>
                <w:sz w:val="36"/>
                <w:szCs w:val="24"/>
              </w:rPr>
              <w:t>isualize relationships between 2D and 3D objects.</w:t>
            </w:r>
          </w:p>
          <w:p w:rsidR="00256258" w:rsidRDefault="00256258" w:rsidP="008E0A83">
            <w:pPr>
              <w:rPr>
                <w:rFonts w:ascii="Century Gothic" w:hAnsi="Century Gothic"/>
                <w:szCs w:val="24"/>
              </w:rPr>
            </w:pPr>
          </w:p>
          <w:p w:rsidR="00256258" w:rsidRDefault="00256258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56258" w:rsidRPr="000E1FCB" w:rsidRDefault="00B84A26" w:rsidP="007737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D729C9" w:rsidRPr="00B84A26">
                <w:rPr>
                  <w:rStyle w:val="Hyperlink"/>
                  <w:rFonts w:ascii="Century Gothic" w:hAnsi="Century Gothic"/>
                </w:rPr>
                <w:t>Give an informal argument for the formulas for the circumference of a circle and area of a circle</w:t>
              </w:r>
              <w:r w:rsidR="00D729C9" w:rsidRPr="00B84A26">
                <w:rPr>
                  <w:rStyle w:val="Hyperlink"/>
                  <w:rFonts w:ascii="Century Gothic" w:hAnsi="Century Gothic"/>
                  <w:sz w:val="22"/>
                </w:rPr>
                <w:t xml:space="preserve"> </w:t>
              </w:r>
              <w:r w:rsidR="00D729C9" w:rsidRPr="00B84A26">
                <w:rPr>
                  <w:rStyle w:val="Hyperlink"/>
                  <w:rFonts w:ascii="Century Gothic" w:hAnsi="Century Gothic"/>
                  <w:szCs w:val="24"/>
                </w:rPr>
                <w:t>using</w:t>
              </w:r>
              <w:r w:rsidR="00D729C9" w:rsidRPr="00B84A26">
                <w:rPr>
                  <w:rStyle w:val="Hyperlink"/>
                  <w:rFonts w:ascii="Century Gothic" w:hAnsi="Century Gothic"/>
                  <w:sz w:val="22"/>
                </w:rPr>
                <w:t xml:space="preserve"> </w:t>
              </w:r>
              <w:r w:rsidR="00AC3B7A" w:rsidRPr="00B84A26">
                <w:rPr>
                  <w:rStyle w:val="Hyperlink"/>
                  <w:rFonts w:ascii="Century Gothic" w:hAnsi="Century Gothic"/>
                </w:rPr>
                <w:t>dissection arguments,</w:t>
              </w:r>
              <w:r w:rsidR="00D729C9" w:rsidRPr="00B84A26">
                <w:rPr>
                  <w:rStyle w:val="Hyperlink"/>
                  <w:rFonts w:ascii="Century Gothic" w:hAnsi="Century Gothic"/>
                </w:rPr>
                <w:t xml:space="preserve"> </w:t>
              </w:r>
              <w:proofErr w:type="spellStart"/>
              <w:r w:rsidR="00D729C9" w:rsidRPr="00B84A26">
                <w:rPr>
                  <w:rStyle w:val="Hyperlink"/>
                  <w:rFonts w:ascii="Century Gothic" w:hAnsi="Century Gothic"/>
                </w:rPr>
                <w:t>Cavalieri’s</w:t>
              </w:r>
              <w:proofErr w:type="spellEnd"/>
              <w:r w:rsidR="00D729C9" w:rsidRPr="00B84A26">
                <w:rPr>
                  <w:rStyle w:val="Hyperlink"/>
                  <w:rFonts w:ascii="Century Gothic" w:hAnsi="Century Gothic"/>
                </w:rPr>
                <w:t xml:space="preserve"> principle, and informal limit arguments</w:t>
              </w:r>
              <w:r w:rsidRPr="00B84A26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D729C9">
              <w:rPr>
                <w:rFonts w:ascii="Century Gothic" w:hAnsi="Century Gothic"/>
                <w:sz w:val="22"/>
              </w:rPr>
              <w:t xml:space="preserve"> </w:t>
            </w:r>
            <w:r w:rsidR="00D729C9" w:rsidRPr="00D729C9">
              <w:rPr>
                <w:rFonts w:ascii="Century Gothic" w:hAnsi="Century Gothic"/>
                <w:szCs w:val="24"/>
              </w:rPr>
              <w:t>(</w:t>
            </w:r>
            <w:hyperlink r:id="rId7" w:history="1">
              <w:r w:rsidR="00D729C9" w:rsidRPr="00B84A26">
                <w:rPr>
                  <w:rStyle w:val="Hyperlink"/>
                  <w:rFonts w:ascii="Century Gothic" w:hAnsi="Century Gothic"/>
                  <w:szCs w:val="24"/>
                </w:rPr>
                <w:t>G-GMD.1.1</w:t>
              </w:r>
            </w:hyperlink>
            <w:r w:rsidR="00D729C9" w:rsidRPr="00D729C9">
              <w:rPr>
                <w:rFonts w:ascii="Century Gothic" w:hAnsi="Century Gothic"/>
                <w:szCs w:val="24"/>
              </w:rPr>
              <w:t>)</w:t>
            </w:r>
          </w:p>
          <w:p w:rsidR="00256258" w:rsidRDefault="00D729C9" w:rsidP="007737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283ED9">
              <w:rPr>
                <w:rFonts w:ascii="Century Gothic" w:hAnsi="Century Gothic"/>
              </w:rPr>
              <w:t xml:space="preserve">Give an informal argument for the formulas for the volume of a </w:t>
            </w:r>
            <w:hyperlink r:id="rId8" w:history="1">
              <w:r w:rsidRPr="00B84A26">
                <w:rPr>
                  <w:rStyle w:val="Hyperlink"/>
                  <w:rFonts w:ascii="Century Gothic" w:hAnsi="Century Gothic"/>
                </w:rPr>
                <w:t>cylinder</w:t>
              </w:r>
            </w:hyperlink>
            <w:r w:rsidRPr="00283ED9">
              <w:rPr>
                <w:rFonts w:ascii="Century Gothic" w:hAnsi="Century Gothic"/>
              </w:rPr>
              <w:t xml:space="preserve">, </w:t>
            </w:r>
            <w:hyperlink r:id="rId9" w:history="1">
              <w:r w:rsidRPr="00B84A26">
                <w:rPr>
                  <w:rStyle w:val="Hyperlink"/>
                  <w:rFonts w:ascii="Century Gothic" w:hAnsi="Century Gothic"/>
                </w:rPr>
                <w:t>pyramid</w:t>
              </w:r>
            </w:hyperlink>
            <w:r w:rsidRPr="00283ED9">
              <w:rPr>
                <w:rFonts w:ascii="Century Gothic" w:hAnsi="Century Gothic"/>
              </w:rPr>
              <w:t xml:space="preserve">, and </w:t>
            </w:r>
            <w:hyperlink r:id="rId10" w:history="1">
              <w:r w:rsidRPr="00B84A26">
                <w:rPr>
                  <w:rStyle w:val="Hyperlink"/>
                  <w:rFonts w:ascii="Century Gothic" w:hAnsi="Century Gothic"/>
                </w:rPr>
                <w:t>cone</w:t>
              </w:r>
            </w:hyperlink>
            <w:r>
              <w:rPr>
                <w:rFonts w:ascii="Century Gothic" w:hAnsi="Century Gothic"/>
                <w:sz w:val="22"/>
              </w:rPr>
              <w:t xml:space="preserve"> </w:t>
            </w:r>
            <w:r w:rsidRPr="00D729C9">
              <w:rPr>
                <w:rFonts w:ascii="Century Gothic" w:hAnsi="Century Gothic"/>
                <w:szCs w:val="24"/>
              </w:rPr>
              <w:t>using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245B48">
              <w:rPr>
                <w:rFonts w:ascii="Century Gothic" w:hAnsi="Century Gothic"/>
              </w:rPr>
              <w:t xml:space="preserve">dissection arguments, </w:t>
            </w:r>
            <w:proofErr w:type="spellStart"/>
            <w:r w:rsidRPr="00245B48">
              <w:rPr>
                <w:rFonts w:ascii="Century Gothic" w:hAnsi="Century Gothic"/>
              </w:rPr>
              <w:t>Cavalieri’s</w:t>
            </w:r>
            <w:proofErr w:type="spellEnd"/>
            <w:r w:rsidRPr="00245B48">
              <w:rPr>
                <w:rFonts w:ascii="Century Gothic" w:hAnsi="Century Gothic"/>
              </w:rPr>
              <w:t xml:space="preserve"> principl</w:t>
            </w:r>
            <w:r>
              <w:rPr>
                <w:rFonts w:ascii="Century Gothic" w:hAnsi="Century Gothic"/>
              </w:rPr>
              <w:t>e, and informal limit arguments</w:t>
            </w:r>
            <w:r w:rsidR="00B84A26">
              <w:rPr>
                <w:rFonts w:ascii="Century Gothic" w:hAnsi="Century Gothic"/>
              </w:rPr>
              <w:t>.</w:t>
            </w:r>
            <w:r w:rsidR="00AC3B7A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sz w:val="22"/>
              </w:rPr>
              <w:t>(G-GMD.1.1</w:t>
            </w:r>
            <w:r w:rsidR="00256258">
              <w:rPr>
                <w:rFonts w:ascii="Century Gothic" w:hAnsi="Century Gothic"/>
                <w:sz w:val="22"/>
              </w:rPr>
              <w:t>)</w:t>
            </w:r>
          </w:p>
          <w:p w:rsidR="00256258" w:rsidRDefault="00D729C9" w:rsidP="007737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283ED9">
              <w:rPr>
                <w:rFonts w:ascii="Century Gothic" w:hAnsi="Century Gothic"/>
              </w:rPr>
              <w:t xml:space="preserve">Use volume formulas for </w:t>
            </w:r>
            <w:hyperlink r:id="rId11" w:history="1">
              <w:r w:rsidRPr="00B84A26">
                <w:rPr>
                  <w:rStyle w:val="Hyperlink"/>
                  <w:rFonts w:ascii="Century Gothic" w:hAnsi="Century Gothic"/>
                </w:rPr>
                <w:t>pyramids</w:t>
              </w:r>
            </w:hyperlink>
            <w:r w:rsidRPr="00283ED9">
              <w:rPr>
                <w:rFonts w:ascii="Century Gothic" w:hAnsi="Century Gothic"/>
              </w:rPr>
              <w:t xml:space="preserve">, </w:t>
            </w:r>
            <w:hyperlink r:id="rId12" w:history="1">
              <w:r w:rsidRPr="00B84A26">
                <w:rPr>
                  <w:rStyle w:val="Hyperlink"/>
                  <w:rFonts w:ascii="Century Gothic" w:hAnsi="Century Gothic"/>
                </w:rPr>
                <w:t>cones</w:t>
              </w:r>
            </w:hyperlink>
            <w:r w:rsidRPr="00283ED9">
              <w:rPr>
                <w:rFonts w:ascii="Century Gothic" w:hAnsi="Century Gothic"/>
              </w:rPr>
              <w:t xml:space="preserve">, and </w:t>
            </w:r>
            <w:hyperlink r:id="rId13" w:history="1">
              <w:r w:rsidRPr="00B84A26">
                <w:rPr>
                  <w:rStyle w:val="Hyperlink"/>
                  <w:rFonts w:ascii="Century Gothic" w:hAnsi="Century Gothic"/>
                </w:rPr>
                <w:t>spheres</w:t>
              </w:r>
            </w:hyperlink>
            <w:r w:rsidRPr="00283ED9">
              <w:rPr>
                <w:rFonts w:ascii="Century Gothic" w:hAnsi="Century Gothic"/>
              </w:rPr>
              <w:t xml:space="preserve"> to solve problems</w:t>
            </w:r>
            <w:r w:rsidR="00B84A26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 (G-GMD.1.3</w:t>
            </w:r>
            <w:r w:rsidR="00256258" w:rsidRPr="000E1FCB">
              <w:rPr>
                <w:rFonts w:ascii="Century Gothic" w:hAnsi="Century Gothic"/>
                <w:szCs w:val="24"/>
              </w:rPr>
              <w:t>)</w:t>
            </w:r>
          </w:p>
          <w:p w:rsidR="00256258" w:rsidRPr="000E1FCB" w:rsidRDefault="00DC3E42" w:rsidP="007737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="00D729C9" w:rsidRPr="00DC3E42">
                <w:rPr>
                  <w:rStyle w:val="Hyperlink"/>
                  <w:rFonts w:ascii="Century Gothic" w:hAnsi="Century Gothic"/>
                </w:rPr>
                <w:t>Identify three-dimensional objects generated by rotations of two-dimensional objects</w:t>
              </w:r>
            </w:hyperlink>
            <w:r w:rsidR="00B84A26">
              <w:rPr>
                <w:rFonts w:ascii="Century Gothic" w:hAnsi="Century Gothic"/>
              </w:rPr>
              <w:t xml:space="preserve"> (i.e. </w:t>
            </w:r>
            <w:hyperlink r:id="rId15" w:history="1">
              <w:r w:rsidR="00B84A26" w:rsidRPr="00B84A26">
                <w:rPr>
                  <w:rStyle w:val="Hyperlink"/>
                  <w:rFonts w:ascii="Century Gothic" w:hAnsi="Century Gothic"/>
                </w:rPr>
                <w:t>triangles</w:t>
              </w:r>
            </w:hyperlink>
            <w:r w:rsidR="00B84A26">
              <w:rPr>
                <w:rFonts w:ascii="Century Gothic" w:hAnsi="Century Gothic"/>
              </w:rPr>
              <w:t xml:space="preserve"> and </w:t>
            </w:r>
            <w:hyperlink r:id="rId16" w:history="1">
              <w:r w:rsidR="00B84A26" w:rsidRPr="00B84A26">
                <w:rPr>
                  <w:rStyle w:val="Hyperlink"/>
                  <w:rFonts w:ascii="Century Gothic" w:hAnsi="Century Gothic"/>
                </w:rPr>
                <w:t>rectangles</w:t>
              </w:r>
            </w:hyperlink>
            <w:r w:rsidR="00B84A26">
              <w:rPr>
                <w:rFonts w:ascii="Century Gothic" w:hAnsi="Century Gothic"/>
              </w:rPr>
              <w:t>).</w:t>
            </w:r>
            <w:r w:rsidR="00D729C9">
              <w:rPr>
                <w:rFonts w:ascii="Century Gothic" w:hAnsi="Century Gothic"/>
              </w:rPr>
              <w:t xml:space="preserve"> </w:t>
            </w:r>
            <w:r w:rsidR="00D729C9">
              <w:rPr>
                <w:rFonts w:ascii="Century Gothic" w:hAnsi="Century Gothic"/>
                <w:sz w:val="22"/>
              </w:rPr>
              <w:t>(G-GMD.2.4</w:t>
            </w:r>
            <w:r w:rsidR="00256258" w:rsidRPr="000E1FCB">
              <w:rPr>
                <w:rFonts w:ascii="Century Gothic" w:hAnsi="Century Gothic"/>
                <w:szCs w:val="24"/>
              </w:rPr>
              <w:t>)</w:t>
            </w:r>
          </w:p>
          <w:p w:rsidR="00256258" w:rsidRPr="00972E39" w:rsidRDefault="00256258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56258" w:rsidRPr="00972E39" w:rsidRDefault="00256258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56258" w:rsidRPr="00B00450" w:rsidTr="00883FEE">
        <w:tc>
          <w:tcPr>
            <w:tcW w:w="898" w:type="dxa"/>
            <w:shd w:val="clear" w:color="auto" w:fill="DEEAF6" w:themeFill="accent1" w:themeFillTint="33"/>
          </w:tcPr>
          <w:p w:rsidR="00256258" w:rsidRPr="0041380F" w:rsidRDefault="00256258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256258" w:rsidRPr="00770D77" w:rsidRDefault="00256258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56258" w:rsidRPr="00B00450" w:rsidTr="00883FEE">
        <w:trPr>
          <w:trHeight w:val="1466"/>
        </w:trPr>
        <w:tc>
          <w:tcPr>
            <w:tcW w:w="898" w:type="dxa"/>
          </w:tcPr>
          <w:p w:rsidR="00256258" w:rsidRPr="0041380F" w:rsidRDefault="00256258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2" w:type="dxa"/>
            <w:gridSpan w:val="3"/>
          </w:tcPr>
          <w:p w:rsidR="00256258" w:rsidRDefault="00256258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56258" w:rsidTr="008E0A83">
              <w:tc>
                <w:tcPr>
                  <w:tcW w:w="3464" w:type="dxa"/>
                </w:tcPr>
                <w:p w:rsidR="00256258" w:rsidRPr="00FE40C1" w:rsidRDefault="005E2DFD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DFD">
                    <w:rPr>
                      <w:rFonts w:ascii="Century Gothic" w:hAnsi="Century Gothic"/>
                      <w:szCs w:val="24"/>
                    </w:rPr>
                    <w:t>Informal Argument</w:t>
                  </w:r>
                </w:p>
              </w:tc>
              <w:tc>
                <w:tcPr>
                  <w:tcW w:w="3465" w:type="dxa"/>
                </w:tcPr>
                <w:p w:rsidR="00256258" w:rsidRPr="00FE40C1" w:rsidRDefault="005E2DFD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DFD">
                    <w:rPr>
                      <w:rFonts w:ascii="Century Gothic" w:hAnsi="Century Gothic"/>
                      <w:szCs w:val="24"/>
                    </w:rPr>
                    <w:t>Circumference</w:t>
                  </w:r>
                </w:p>
              </w:tc>
              <w:tc>
                <w:tcPr>
                  <w:tcW w:w="3465" w:type="dxa"/>
                </w:tcPr>
                <w:p w:rsidR="00256258" w:rsidRPr="00FE40C1" w:rsidRDefault="005E2DFD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DFD">
                    <w:rPr>
                      <w:rFonts w:ascii="Century Gothic" w:hAnsi="Century Gothic"/>
                      <w:szCs w:val="24"/>
                    </w:rPr>
                    <w:t>Area</w:t>
                  </w:r>
                </w:p>
              </w:tc>
            </w:tr>
            <w:tr w:rsidR="00256258" w:rsidTr="008E0A83">
              <w:tc>
                <w:tcPr>
                  <w:tcW w:w="3464" w:type="dxa"/>
                </w:tcPr>
                <w:p w:rsidR="00256258" w:rsidRPr="00FE40C1" w:rsidRDefault="005E2DFD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Volume</w:t>
                  </w:r>
                </w:p>
              </w:tc>
              <w:tc>
                <w:tcPr>
                  <w:tcW w:w="3465" w:type="dxa"/>
                </w:tcPr>
                <w:p w:rsidR="00256258" w:rsidRPr="00FE40C1" w:rsidRDefault="005E2DFD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Cylinder</w:t>
                  </w:r>
                </w:p>
              </w:tc>
              <w:tc>
                <w:tcPr>
                  <w:tcW w:w="3465" w:type="dxa"/>
                </w:tcPr>
                <w:p w:rsidR="00256258" w:rsidRPr="00FE40C1" w:rsidRDefault="005E2DFD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Pyramid</w:t>
                  </w:r>
                </w:p>
              </w:tc>
            </w:tr>
            <w:tr w:rsidR="00256258" w:rsidTr="008E0A83">
              <w:tc>
                <w:tcPr>
                  <w:tcW w:w="3464" w:type="dxa"/>
                </w:tcPr>
                <w:p w:rsidR="00256258" w:rsidRPr="000D5D53" w:rsidRDefault="005E2DFD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Cone</w:t>
                  </w:r>
                </w:p>
                <w:p w:rsidR="000D5D53" w:rsidRPr="00D729C9" w:rsidRDefault="000D5D53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Height</w:t>
                  </w:r>
                </w:p>
                <w:p w:rsidR="00D729C9" w:rsidRPr="00FE40C1" w:rsidRDefault="00D729C9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Radius</w:t>
                  </w:r>
                </w:p>
              </w:tc>
              <w:tc>
                <w:tcPr>
                  <w:tcW w:w="3465" w:type="dxa"/>
                </w:tcPr>
                <w:p w:rsidR="00256258" w:rsidRPr="000D5D53" w:rsidRDefault="005E2DFD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Sphere</w:t>
                  </w:r>
                </w:p>
                <w:p w:rsidR="000D5D53" w:rsidRPr="00D729C9" w:rsidRDefault="000D5D53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Slant Height</w:t>
                  </w:r>
                </w:p>
                <w:p w:rsidR="00D729C9" w:rsidRPr="00FE40C1" w:rsidRDefault="00D729C9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Oblique</w:t>
                  </w:r>
                </w:p>
              </w:tc>
              <w:tc>
                <w:tcPr>
                  <w:tcW w:w="3465" w:type="dxa"/>
                </w:tcPr>
                <w:p w:rsidR="00256258" w:rsidRPr="000D5D53" w:rsidRDefault="005E2DFD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Cross-section</w:t>
                  </w:r>
                </w:p>
                <w:p w:rsidR="000D5D53" w:rsidRPr="00FE40C1" w:rsidRDefault="000D5D53" w:rsidP="005E2D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Base</w:t>
                  </w:r>
                </w:p>
              </w:tc>
            </w:tr>
          </w:tbl>
          <w:p w:rsidR="005E2DFD" w:rsidRDefault="005E2DFD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256258" w:rsidRDefault="00256258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C7A6F" w:rsidRPr="005C7A6F" w:rsidRDefault="00B84A26" w:rsidP="00AC3B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7" w:history="1">
              <w:r w:rsidR="005C7A6F" w:rsidRPr="00B84A26">
                <w:rPr>
                  <w:rStyle w:val="Hyperlink"/>
                  <w:rFonts w:ascii="Century Gothic" w:hAnsi="Century Gothic"/>
                  <w:szCs w:val="24"/>
                </w:rPr>
                <w:t>Use volume formulas for cylinders to solve problems</w:t>
              </w:r>
              <w:r w:rsidRPr="00B84A26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5C7A6F" w:rsidRPr="00B84A26">
                <w:rPr>
                  <w:rStyle w:val="Hyperlink"/>
                  <w:rFonts w:ascii="Century Gothic" w:hAnsi="Century Gothic"/>
                  <w:szCs w:val="24"/>
                </w:rPr>
                <w:t xml:space="preserve"> (G-GMD.1.3)</w:t>
              </w:r>
            </w:hyperlink>
          </w:p>
          <w:p w:rsidR="00256258" w:rsidRPr="005C7A6F" w:rsidRDefault="00DC3E42" w:rsidP="00AC3B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8" w:history="1">
              <w:r w:rsidR="005C7A6F" w:rsidRPr="00DC3E42">
                <w:rPr>
                  <w:rStyle w:val="Hyperlink"/>
                  <w:rFonts w:ascii="Century Gothic" w:hAnsi="Century Gothic"/>
                </w:rPr>
                <w:t>Identify</w:t>
              </w:r>
              <w:r w:rsidRPr="00DC3E42">
                <w:rPr>
                  <w:rStyle w:val="Hyperlink"/>
                  <w:rFonts w:ascii="Century Gothic" w:hAnsi="Century Gothic"/>
                </w:rPr>
                <w:t xml:space="preserve"> and describe</w:t>
              </w:r>
              <w:r w:rsidR="005C7A6F" w:rsidRPr="00DC3E42">
                <w:rPr>
                  <w:rStyle w:val="Hyperlink"/>
                  <w:rFonts w:ascii="Century Gothic" w:hAnsi="Century Gothic"/>
                </w:rPr>
                <w:t xml:space="preserve"> the shapes of two-dimensional cross-sections of three-dimensional objects</w:t>
              </w:r>
              <w:r w:rsidR="00B84A26" w:rsidRPr="00DC3E42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5C7A6F">
              <w:rPr>
                <w:rFonts w:ascii="Century Gothic" w:hAnsi="Century Gothic"/>
              </w:rPr>
              <w:t xml:space="preserve"> </w:t>
            </w:r>
            <w:r w:rsidR="005C7A6F">
              <w:rPr>
                <w:rFonts w:ascii="Century Gothic" w:hAnsi="Century Gothic"/>
                <w:sz w:val="22"/>
              </w:rPr>
              <w:t>(</w:t>
            </w:r>
            <w:hyperlink r:id="rId19" w:history="1">
              <w:r w:rsidR="005C7A6F" w:rsidRPr="00DC3E42">
                <w:rPr>
                  <w:rStyle w:val="Hyperlink"/>
                  <w:rFonts w:ascii="Century Gothic" w:hAnsi="Century Gothic"/>
                  <w:sz w:val="22"/>
                </w:rPr>
                <w:t>G-GMD.2.4</w:t>
              </w:r>
            </w:hyperlink>
            <w:bookmarkStart w:id="0" w:name="_GoBack"/>
            <w:bookmarkEnd w:id="0"/>
            <w:r w:rsidR="005C7A6F">
              <w:rPr>
                <w:rFonts w:ascii="Century Gothic" w:hAnsi="Century Gothic"/>
                <w:sz w:val="22"/>
              </w:rPr>
              <w:t>)</w:t>
            </w:r>
          </w:p>
          <w:p w:rsidR="00256258" w:rsidRPr="000E1FCB" w:rsidRDefault="00256258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</w:tc>
      </w:tr>
      <w:tr w:rsidR="00256258" w:rsidRPr="00B00450" w:rsidTr="00883FEE">
        <w:tc>
          <w:tcPr>
            <w:tcW w:w="898" w:type="dxa"/>
            <w:shd w:val="clear" w:color="auto" w:fill="DEEAF6" w:themeFill="accent1" w:themeFillTint="33"/>
          </w:tcPr>
          <w:p w:rsidR="00256258" w:rsidRPr="0041380F" w:rsidRDefault="00256258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256258" w:rsidRPr="00770D77" w:rsidRDefault="00256258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56258" w:rsidRPr="00B00450" w:rsidTr="00883FEE">
        <w:tc>
          <w:tcPr>
            <w:tcW w:w="898" w:type="dxa"/>
          </w:tcPr>
          <w:p w:rsidR="00256258" w:rsidRPr="0041380F" w:rsidRDefault="00256258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2" w:type="dxa"/>
            <w:gridSpan w:val="3"/>
          </w:tcPr>
          <w:p w:rsidR="00256258" w:rsidRPr="00770D77" w:rsidRDefault="00256258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56258" w:rsidRPr="00B00450" w:rsidTr="00883FEE">
        <w:tc>
          <w:tcPr>
            <w:tcW w:w="898" w:type="dxa"/>
            <w:shd w:val="clear" w:color="auto" w:fill="DEEAF6" w:themeFill="accent1" w:themeFillTint="33"/>
          </w:tcPr>
          <w:p w:rsidR="00256258" w:rsidRPr="0041380F" w:rsidRDefault="00256258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256258" w:rsidRPr="00770D77" w:rsidRDefault="00256258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56258" w:rsidRPr="00B00450" w:rsidTr="00883FEE">
        <w:tc>
          <w:tcPr>
            <w:tcW w:w="898" w:type="dxa"/>
          </w:tcPr>
          <w:p w:rsidR="00256258" w:rsidRPr="0041380F" w:rsidRDefault="00256258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2" w:type="dxa"/>
            <w:gridSpan w:val="3"/>
          </w:tcPr>
          <w:p w:rsidR="00256258" w:rsidRPr="00770D77" w:rsidRDefault="00256258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 w:rsidP="00883FEE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D5D53"/>
    <w:rsid w:val="000E1FCB"/>
    <w:rsid w:val="001A3BD3"/>
    <w:rsid w:val="002075EF"/>
    <w:rsid w:val="00256258"/>
    <w:rsid w:val="003A754B"/>
    <w:rsid w:val="003D4343"/>
    <w:rsid w:val="005253F9"/>
    <w:rsid w:val="005C7A6F"/>
    <w:rsid w:val="005E2DFD"/>
    <w:rsid w:val="00603AF7"/>
    <w:rsid w:val="006904D0"/>
    <w:rsid w:val="00773797"/>
    <w:rsid w:val="00883FEE"/>
    <w:rsid w:val="008A433F"/>
    <w:rsid w:val="008D62BC"/>
    <w:rsid w:val="008E0A83"/>
    <w:rsid w:val="008F681A"/>
    <w:rsid w:val="009216A9"/>
    <w:rsid w:val="00955602"/>
    <w:rsid w:val="00AC3B7A"/>
    <w:rsid w:val="00B40EB9"/>
    <w:rsid w:val="00B70736"/>
    <w:rsid w:val="00B7351C"/>
    <w:rsid w:val="00B84A26"/>
    <w:rsid w:val="00BF670C"/>
    <w:rsid w:val="00C422B6"/>
    <w:rsid w:val="00D54E9F"/>
    <w:rsid w:val="00D729C9"/>
    <w:rsid w:val="00DC3E42"/>
    <w:rsid w:val="00EE24E2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4A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4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1300" TargetMode="External"/><Relationship Id="rId13" Type="http://schemas.openxmlformats.org/officeDocument/2006/relationships/hyperlink" Target="http://www.cpalms.org/Public/PreviewResource/Preview/57556" TargetMode="External"/><Relationship Id="rId18" Type="http://schemas.openxmlformats.org/officeDocument/2006/relationships/hyperlink" Target="http://www.cpalms.org/Public/PreviewResource/Preview/7135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palms.org/Public/PreviewResource/Preview/71092" TargetMode="External"/><Relationship Id="rId12" Type="http://schemas.openxmlformats.org/officeDocument/2006/relationships/hyperlink" Target="http://www.cpalms.org/Public/PreviewResource/Preview/57555" TargetMode="External"/><Relationship Id="rId17" Type="http://schemas.openxmlformats.org/officeDocument/2006/relationships/hyperlink" Target="http://www.cpalms.org/Public/PreviewResource/Preview/575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/Preview/550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1089" TargetMode="External"/><Relationship Id="rId11" Type="http://schemas.openxmlformats.org/officeDocument/2006/relationships/hyperlink" Target="http://www.cpalms.org/Public/PreviewResource/Preview/59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55011" TargetMode="External"/><Relationship Id="rId10" Type="http://schemas.openxmlformats.org/officeDocument/2006/relationships/hyperlink" Target="http://www.cpalms.org/Public/PreviewResource/Preview/71307" TargetMode="External"/><Relationship Id="rId19" Type="http://schemas.openxmlformats.org/officeDocument/2006/relationships/hyperlink" Target="http://www.cpalms.org/Public/PreviewResource/Preview/71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1263" TargetMode="External"/><Relationship Id="rId14" Type="http://schemas.openxmlformats.org/officeDocument/2006/relationships/hyperlink" Target="http://www.cpalms.org/Public/PreviewResource/Preview/56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6</cp:revision>
  <dcterms:created xsi:type="dcterms:W3CDTF">2014-06-12T13:31:00Z</dcterms:created>
  <dcterms:modified xsi:type="dcterms:W3CDTF">2014-06-26T17:32:00Z</dcterms:modified>
</cp:coreProperties>
</file>