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57BF2" w:rsidRPr="00E77B6E" w:rsidRDefault="00013DC9">
      <w:pPr>
        <w:shd w:val="clear" w:color="auto" w:fill="FFFFFF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130175</wp:posOffset>
                </wp:positionV>
                <wp:extent cx="2514600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pt,10.25pt" to="227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b+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gxCKdKB&#10;RFuhOMpDZ3rjSghYqZ0NtdGzejFbTb87pPSqJerAI8PXi4G0LGQkb1LCxhnA3/dfNIMYcvQ6tunc&#10;2C5AQgPQOapxuavBzx5ROMwnWTFN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"/>
            </w:pict>
          </mc:Fallback>
        </mc:AlternateContent>
      </w:r>
      <w:r w:rsidRPr="00E77B6E">
        <w:rPr>
          <w:rFonts w:ascii="Arial" w:hAnsi="Arial" w:cs="Arial"/>
          <w:color w:val="1A171B"/>
        </w:rPr>
        <w:t>Name</w:t>
      </w:r>
    </w:p>
    <w:p w:rsidR="00057BF2" w:rsidRPr="00E77B6E" w:rsidRDefault="00013DC9">
      <w:pPr>
        <w:shd w:val="clear" w:color="auto" w:fill="FFFFFF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-15875</wp:posOffset>
                </wp:positionV>
                <wp:extent cx="914400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2pt,-1.25pt" to="333.2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pH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"/>
            </w:pict>
          </mc:Fallback>
        </mc:AlternateContent>
      </w:r>
      <w:r w:rsidRPr="00E77B6E">
        <w:rPr>
          <w:rFonts w:ascii="Arial" w:hAnsi="Arial" w:cs="Arial"/>
        </w:rPr>
        <w:br w:type="column"/>
      </w:r>
      <w:r w:rsidRPr="00E77B6E">
        <w:rPr>
          <w:rFonts w:ascii="Arial" w:hAnsi="Arial" w:cs="Arial"/>
          <w:color w:val="1A171B"/>
        </w:rPr>
        <w:lastRenderedPageBreak/>
        <w:t>Class</w:t>
      </w:r>
    </w:p>
    <w:p w:rsidR="00057BF2" w:rsidRPr="00E77B6E" w:rsidRDefault="00013DC9">
      <w:pPr>
        <w:shd w:val="clear" w:color="auto" w:fill="FFFFFF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1617980</wp:posOffset>
                </wp:positionH>
                <wp:positionV relativeFrom="paragraph">
                  <wp:posOffset>-15875</wp:posOffset>
                </wp:positionV>
                <wp:extent cx="879475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9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4pt,-1.25pt" to="196.6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c8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"/>
            </w:pict>
          </mc:Fallback>
        </mc:AlternateContent>
      </w:r>
      <w:r w:rsidRPr="00E77B6E">
        <w:rPr>
          <w:rFonts w:ascii="Arial" w:hAnsi="Arial" w:cs="Arial"/>
        </w:rPr>
        <w:br w:type="column"/>
      </w:r>
      <w:r w:rsidRPr="00E77B6E">
        <w:rPr>
          <w:rFonts w:ascii="Arial" w:hAnsi="Arial" w:cs="Arial"/>
          <w:color w:val="1A171B"/>
        </w:rPr>
        <w:lastRenderedPageBreak/>
        <w:t>Date</w:t>
      </w:r>
    </w:p>
    <w:p w:rsidR="00057BF2" w:rsidRPr="00E77B6E" w:rsidRDefault="008B6A19">
      <w:pPr>
        <w:shd w:val="clear" w:color="auto" w:fill="FFFFFF"/>
        <w:rPr>
          <w:rFonts w:ascii="Arial" w:hAnsi="Arial" w:cs="Arial"/>
        </w:rPr>
        <w:sectPr w:rsidR="00057BF2" w:rsidRPr="00E77B6E">
          <w:type w:val="continuous"/>
          <w:pgSz w:w="11909" w:h="16834"/>
          <w:pgMar w:top="1059" w:right="2841" w:bottom="360" w:left="1637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:rsidR="00057BF2" w:rsidRDefault="008B6A19">
      <w:pPr>
        <w:spacing w:before="302" w:line="1" w:lineRule="exact"/>
        <w:rPr>
          <w:sz w:val="2"/>
          <w:szCs w:val="2"/>
        </w:rPr>
      </w:pPr>
    </w:p>
    <w:p w:rsidR="00057BF2" w:rsidRDefault="008B6A19">
      <w:pPr>
        <w:shd w:val="clear" w:color="auto" w:fill="FFFFFF"/>
        <w:sectPr w:rsidR="00057BF2">
          <w:type w:val="continuous"/>
          <w:pgSz w:w="11909" w:h="16834"/>
          <w:pgMar w:top="1059" w:right="7248" w:bottom="360" w:left="1829" w:header="720" w:footer="720" w:gutter="0"/>
          <w:cols w:space="60"/>
          <w:noEndnote/>
        </w:sectPr>
      </w:pPr>
    </w:p>
    <w:p w:rsidR="00057BF2" w:rsidRDefault="00013DC9" w:rsidP="00057BF2">
      <w:pPr>
        <w:framePr w:h="528" w:hSpace="38" w:wrap="notBeside" w:vAnchor="text" w:hAnchor="page" w:x="3048" w:y="45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53915" cy="3346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91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BF2" w:rsidRPr="00425C0E" w:rsidRDefault="00013DC9">
      <w:pPr>
        <w:shd w:val="clear" w:color="auto" w:fill="FFFFFF"/>
        <w:rPr>
          <w:rFonts w:ascii="Arial Bold" w:hAnsi="Arial Bold" w:cs="Arial Bold"/>
        </w:rPr>
      </w:pPr>
      <w:r>
        <w:lastRenderedPageBreak/>
        <w:br w:type="column"/>
      </w:r>
      <w:r>
        <w:rPr>
          <w:rFonts w:ascii="Arial Bold" w:hAnsi="Arial Bold" w:cs="Arial Bold"/>
          <w:b/>
          <w:bCs/>
          <w:color w:val="1A171B"/>
          <w:sz w:val="32"/>
          <w:szCs w:val="32"/>
        </w:rPr>
        <w:lastRenderedPageBreak/>
        <w:t>Operations with Radical Expressions</w:t>
      </w:r>
    </w:p>
    <w:p w:rsidR="00057BF2" w:rsidRDefault="008B6A19">
      <w:pPr>
        <w:shd w:val="clear" w:color="auto" w:fill="FFFFFF"/>
        <w:sectPr w:rsidR="00057BF2" w:rsidSect="00013DC9">
          <w:type w:val="continuous"/>
          <w:pgSz w:w="11909" w:h="16834"/>
          <w:pgMar w:top="1059" w:right="2639" w:bottom="360" w:left="1778" w:header="720" w:footer="720" w:gutter="0"/>
          <w:cols w:num="2" w:space="720" w:equalWidth="0">
            <w:col w:w="1162" w:space="213"/>
            <w:col w:w="6117"/>
          </w:cols>
          <w:noEndnote/>
        </w:sectPr>
      </w:pPr>
    </w:p>
    <w:p w:rsidR="00057BF2" w:rsidRDefault="00013DC9">
      <w:pPr>
        <w:shd w:val="clear" w:color="auto" w:fill="FFFFFF"/>
        <w:spacing w:before="226" w:after="278"/>
        <w:ind w:left="29"/>
      </w:pPr>
      <w:r>
        <w:rPr>
          <w:color w:val="1A171B"/>
          <w:sz w:val="22"/>
          <w:szCs w:val="22"/>
        </w:rPr>
        <w:t>You can use the Distributive Property with radical expressions.</w:t>
      </w:r>
    </w:p>
    <w:p w:rsidR="00057BF2" w:rsidRDefault="008B6A19">
      <w:pPr>
        <w:shd w:val="clear" w:color="auto" w:fill="FFFFFF"/>
        <w:spacing w:before="226" w:after="278"/>
        <w:ind w:left="29"/>
        <w:sectPr w:rsidR="00057BF2">
          <w:type w:val="continuous"/>
          <w:pgSz w:w="11909" w:h="16834"/>
          <w:pgMar w:top="1059" w:right="1545" w:bottom="360" w:left="1609" w:header="720" w:footer="720" w:gutter="0"/>
          <w:cols w:space="60"/>
          <w:noEndnote/>
        </w:sectPr>
      </w:pPr>
    </w:p>
    <w:p w:rsidR="00057BF2" w:rsidRPr="00D7466E" w:rsidRDefault="00013DC9" w:rsidP="00057BF2">
      <w:pPr>
        <w:framePr w:w="1333" w:h="303" w:hRule="exact" w:hSpace="38" w:wrap="notBeside" w:vAnchor="text" w:hAnchor="page" w:x="1865" w:y="86"/>
        <w:spacing w:before="40"/>
        <w:ind w:left="68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25400" distR="25400" simplePos="0" relativeHeight="251657728" behindDoc="1" locked="0" layoutInCell="0" allowOverlap="1">
            <wp:simplePos x="0" y="0"/>
            <wp:positionH relativeFrom="margin">
              <wp:posOffset>-75565</wp:posOffset>
            </wp:positionH>
            <wp:positionV relativeFrom="paragraph">
              <wp:posOffset>0</wp:posOffset>
            </wp:positionV>
            <wp:extent cx="1146175" cy="238760"/>
            <wp:effectExtent l="0" t="0" r="0" b="889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66E">
        <w:rPr>
          <w:rFonts w:ascii="Arial" w:hAnsi="Arial" w:cs="Arial"/>
          <w:b/>
          <w:bCs/>
          <w:color w:val="1A171B"/>
          <w:sz w:val="24"/>
          <w:szCs w:val="24"/>
        </w:rPr>
        <w:t>Problem</w:t>
      </w:r>
    </w:p>
    <w:p w:rsidR="00057BF2" w:rsidRDefault="008B6A19">
      <w:pPr>
        <w:spacing w:line="1" w:lineRule="exact"/>
        <w:rPr>
          <w:sz w:val="2"/>
          <w:szCs w:val="2"/>
        </w:rPr>
      </w:pPr>
    </w:p>
    <w:p w:rsidR="00057BF2" w:rsidRDefault="008B6A19">
      <w:pPr>
        <w:framePr w:h="240" w:hSpace="10080" w:wrap="notBeside" w:vAnchor="text" w:hAnchor="margin" w:x="313" w:y="78"/>
        <w:rPr>
          <w:sz w:val="24"/>
          <w:szCs w:val="24"/>
        </w:rPr>
        <w:sectPr w:rsidR="00057BF2">
          <w:type w:val="continuous"/>
          <w:pgSz w:w="11909" w:h="16834"/>
          <w:pgMar w:top="1059" w:right="1545" w:bottom="360" w:left="1609" w:header="720" w:footer="720" w:gutter="0"/>
          <w:cols w:space="720"/>
          <w:noEndnote/>
        </w:sectPr>
      </w:pPr>
    </w:p>
    <w:p w:rsidR="00057BF2" w:rsidRDefault="00013DC9">
      <w:pPr>
        <w:shd w:val="clear" w:color="auto" w:fill="FFFFFF"/>
        <w:spacing w:before="29"/>
        <w:ind w:left="29"/>
      </w:pPr>
      <w:r>
        <w:rPr>
          <w:color w:val="1A171B"/>
          <w:sz w:val="22"/>
          <w:szCs w:val="22"/>
        </w:rPr>
        <w:t xml:space="preserve">What is the simplified form </w:t>
      </w:r>
      <w:proofErr w:type="gramStart"/>
      <w:r>
        <w:rPr>
          <w:color w:val="1A171B"/>
          <w:sz w:val="22"/>
          <w:szCs w:val="22"/>
        </w:rPr>
        <w:t xml:space="preserve">of </w:t>
      </w:r>
      <w:proofErr w:type="gramEnd"/>
      <w:r w:rsidRPr="00A83917">
        <w:rPr>
          <w:color w:val="1A171B"/>
          <w:position w:val="-6"/>
          <w:sz w:val="22"/>
          <w:szCs w:val="22"/>
        </w:rPr>
        <w:object w:dxaOrig="9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7pt;height:15pt" o:ole="">
            <v:imagedata r:id="rId7" o:title="" cropright="3834f"/>
          </v:shape>
          <o:OLEObject Type="Embed" ProgID="Equation.DSMT4" ShapeID="_x0000_i1025" DrawAspect="Content" ObjectID="_1464238462" r:id="rId8"/>
        </w:object>
      </w:r>
      <w:r>
        <w:rPr>
          <w:color w:val="1A171B"/>
          <w:sz w:val="22"/>
          <w:szCs w:val="22"/>
        </w:rPr>
        <w:t>?</w:t>
      </w:r>
    </w:p>
    <w:p w:rsidR="00057BF2" w:rsidRDefault="00013DC9">
      <w:pPr>
        <w:shd w:val="clear" w:color="auto" w:fill="FFFFFF"/>
        <w:spacing w:before="125" w:line="283" w:lineRule="exact"/>
        <w:ind w:left="29" w:right="845"/>
      </w:pPr>
      <w:r>
        <w:rPr>
          <w:color w:val="1A171B"/>
          <w:sz w:val="22"/>
          <w:szCs w:val="22"/>
        </w:rPr>
        <w:t>You need to simplify the radical expressions before you know if there are any like radicals that can be subtracted.</w:t>
      </w:r>
    </w:p>
    <w:p w:rsidR="00057BF2" w:rsidRDefault="008B6A19">
      <w:pPr>
        <w:spacing w:after="10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26"/>
        <w:gridCol w:w="4938"/>
      </w:tblGrid>
      <w:tr w:rsidR="00057BF2">
        <w:trPr>
          <w:trHeight w:val="939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Pr="00A33B3A" w:rsidRDefault="00013DC9">
            <w:pPr>
              <w:shd w:val="clear" w:color="auto" w:fill="FFFFFF"/>
              <w:rPr>
                <w:rFonts w:ascii="Arial" w:hAnsi="Arial" w:cs="Arial"/>
              </w:rPr>
            </w:pPr>
            <w:r w:rsidRPr="00A33B3A">
              <w:rPr>
                <w:rFonts w:ascii="Arial" w:hAnsi="Arial" w:cs="Arial"/>
                <w:b/>
                <w:bCs/>
                <w:color w:val="1A171B"/>
                <w:sz w:val="22"/>
                <w:szCs w:val="22"/>
              </w:rPr>
              <w:t>Solve</w:t>
            </w:r>
            <w:r>
              <w:rPr>
                <w:rFonts w:ascii="Arial" w:hAnsi="Arial" w:cs="Arial"/>
                <w:b/>
                <w:bCs/>
                <w:color w:val="1A171B"/>
                <w:sz w:val="22"/>
                <w:szCs w:val="22"/>
              </w:rPr>
              <w:t xml:space="preserve">           </w:t>
            </w:r>
            <w:r w:rsidRPr="00A83917">
              <w:rPr>
                <w:color w:val="1A171B"/>
                <w:position w:val="-6"/>
                <w:sz w:val="22"/>
                <w:szCs w:val="22"/>
              </w:rPr>
              <w:object w:dxaOrig="940" w:dyaOrig="300">
                <v:shape id="_x0000_i1026" type="#_x0000_t75" style="width:43.7pt;height:15pt" o:ole="">
                  <v:imagedata r:id="rId7" o:title="" cropright="3834f"/>
                </v:shape>
                <o:OLEObject Type="Embed" ProgID="Equation.DSMT4" ShapeID="_x0000_i1026" DrawAspect="Content" ObjectID="_1464238463" r:id="rId9"/>
              </w:objec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Pr="009A205C" w:rsidRDefault="00013DC9" w:rsidP="00057BF2">
            <w:pPr>
              <w:shd w:val="clear" w:color="auto" w:fill="FFFFFF"/>
              <w:ind w:left="74"/>
              <w:rPr>
                <w:rFonts w:ascii="Arial" w:hAnsi="Arial" w:cs="Arial"/>
              </w:rPr>
            </w:pPr>
            <w:r w:rsidRPr="009A205C">
              <w:rPr>
                <w:rFonts w:ascii="Arial" w:hAnsi="Arial" w:cs="Arial"/>
                <w:color w:val="1A171B"/>
              </w:rPr>
              <w:t xml:space="preserve">Look for a common radical in </w:t>
            </w:r>
            <w:r w:rsidRPr="00794898">
              <w:rPr>
                <w:rFonts w:ascii="Arial" w:hAnsi="Arial" w:cs="Arial"/>
                <w:color w:val="1A171B"/>
                <w:position w:val="-6"/>
              </w:rPr>
              <w:object w:dxaOrig="440" w:dyaOrig="300">
                <v:shape id="_x0000_i1027" type="#_x0000_t75" style="width:21.85pt;height:15pt" o:ole="">
                  <v:imagedata r:id="rId10" o:title=""/>
                </v:shape>
                <o:OLEObject Type="Embed" ProgID="Equation.DSMT4" ShapeID="_x0000_i1027" DrawAspect="Content" ObjectID="_1464238464" r:id="rId11"/>
              </w:object>
            </w:r>
            <w:r w:rsidRPr="009A205C">
              <w:rPr>
                <w:rFonts w:ascii="Arial" w:hAnsi="Arial" w:cs="Arial"/>
                <w:color w:val="1A171B"/>
              </w:rPr>
              <w:t xml:space="preserve"> and </w:t>
            </w:r>
            <w:r w:rsidRPr="00057BF2">
              <w:rPr>
                <w:rFonts w:ascii="Arial" w:hAnsi="Arial" w:cs="Arial"/>
                <w:color w:val="1A171B"/>
                <w:position w:val="-6"/>
              </w:rPr>
              <w:object w:dxaOrig="440" w:dyaOrig="340">
                <v:shape id="_x0000_i1028" type="#_x0000_t75" style="width:21.85pt;height:17.15pt" o:ole="">
                  <v:imagedata r:id="rId12" o:title=""/>
                </v:shape>
                <o:OLEObject Type="Embed" ProgID="Equation.DSMT4" ShapeID="_x0000_i1028" DrawAspect="Content" ObjectID="_1464238465" r:id="rId13"/>
              </w:object>
            </w:r>
            <w:r w:rsidRPr="009A205C">
              <w:rPr>
                <w:rFonts w:ascii="Arial" w:hAnsi="Arial" w:cs="Arial"/>
                <w:color w:val="1A171B"/>
              </w:rPr>
              <w:t xml:space="preserve"> </w:t>
            </w:r>
            <w:r w:rsidRPr="00794898">
              <w:rPr>
                <w:rFonts w:ascii="Arial" w:hAnsi="Arial" w:cs="Arial"/>
                <w:color w:val="1A171B"/>
                <w:position w:val="-6"/>
              </w:rPr>
              <w:object w:dxaOrig="440" w:dyaOrig="300">
                <v:shape id="_x0000_i1029" type="#_x0000_t75" style="width:21.85pt;height:15pt" o:ole="">
                  <v:imagedata r:id="rId10" o:title=""/>
                </v:shape>
                <o:OLEObject Type="Embed" ProgID="Equation.DSMT4" ShapeID="_x0000_i1029" DrawAspect="Content" ObjectID="_1464238466" r:id="rId14"/>
              </w:object>
            </w:r>
            <w:r>
              <w:rPr>
                <w:rFonts w:ascii="Arial" w:hAnsi="Arial" w:cs="Arial"/>
                <w:color w:val="1A171B"/>
              </w:rPr>
              <w:t xml:space="preserve"> i</w:t>
            </w:r>
            <w:r w:rsidRPr="009A205C">
              <w:rPr>
                <w:rFonts w:ascii="Arial" w:hAnsi="Arial" w:cs="Arial"/>
                <w:color w:val="1A171B"/>
              </w:rPr>
              <w:t xml:space="preserve">s factored completely, but </w:t>
            </w:r>
            <w:r w:rsidRPr="00794898">
              <w:rPr>
                <w:rFonts w:ascii="Arial" w:hAnsi="Arial" w:cs="Arial"/>
                <w:color w:val="1A171B"/>
                <w:position w:val="-6"/>
              </w:rPr>
              <w:object w:dxaOrig="400" w:dyaOrig="300">
                <v:shape id="_x0000_i1030" type="#_x0000_t75" style="width:20.15pt;height:15pt" o:ole="">
                  <v:imagedata r:id="rId15" o:title=""/>
                </v:shape>
                <o:OLEObject Type="Embed" ProgID="Equation.DSMT4" ShapeID="_x0000_i1030" DrawAspect="Content" ObjectID="_1464238467" r:id="rId16"/>
              </w:object>
            </w:r>
            <w:r w:rsidRPr="009A205C">
              <w:rPr>
                <w:rFonts w:ascii="Arial" w:hAnsi="Arial" w:cs="Arial"/>
                <w:color w:val="1A171B"/>
              </w:rPr>
              <w:t xml:space="preserve"> can be factored further.</w:t>
            </w:r>
          </w:p>
        </w:tc>
      </w:tr>
      <w:tr w:rsidR="00057BF2">
        <w:trPr>
          <w:trHeight w:hRule="exact" w:val="384"/>
        </w:trPr>
        <w:tc>
          <w:tcPr>
            <w:tcW w:w="362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7BF2" w:rsidRDefault="00013DC9">
            <w:pPr>
              <w:shd w:val="clear" w:color="auto" w:fill="FFFFFF"/>
              <w:ind w:left="1181"/>
            </w:pPr>
            <w:r w:rsidRPr="00115845">
              <w:rPr>
                <w:position w:val="-6"/>
              </w:rPr>
              <w:object w:dxaOrig="1240" w:dyaOrig="300">
                <v:shape id="_x0000_i1031" type="#_x0000_t75" style="width:62.15pt;height:15pt" o:ole="">
                  <v:imagedata r:id="rId17" o:title=""/>
                </v:shape>
                <o:OLEObject Type="Embed" ProgID="Equation.DSMT4" ShapeID="_x0000_i1031" DrawAspect="Content" ObjectID="_1464238468" r:id="rId18"/>
              </w:objec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Pr="009A205C" w:rsidRDefault="00013DC9">
            <w:pPr>
              <w:shd w:val="clear" w:color="auto" w:fill="FFFFFF"/>
              <w:ind w:left="72"/>
              <w:rPr>
                <w:rFonts w:ascii="Arial" w:hAnsi="Arial" w:cs="Arial"/>
              </w:rPr>
            </w:pPr>
            <w:r w:rsidRPr="009A205C">
              <w:rPr>
                <w:rFonts w:ascii="Arial" w:hAnsi="Arial" w:cs="Arial"/>
                <w:color w:val="1A171B"/>
              </w:rPr>
              <w:t xml:space="preserve">Factor </w:t>
            </w:r>
            <w:r w:rsidRPr="00794898">
              <w:rPr>
                <w:rFonts w:ascii="Arial" w:hAnsi="Arial" w:cs="Arial"/>
                <w:color w:val="1A171B"/>
                <w:position w:val="-6"/>
              </w:rPr>
              <w:object w:dxaOrig="400" w:dyaOrig="300">
                <v:shape id="_x0000_i1032" type="#_x0000_t75" style="width:20.15pt;height:15pt" o:ole="">
                  <v:imagedata r:id="rId15" o:title=""/>
                </v:shape>
                <o:OLEObject Type="Embed" ProgID="Equation.DSMT4" ShapeID="_x0000_i1032" DrawAspect="Content" ObjectID="_1464238469" r:id="rId19"/>
              </w:object>
            </w:r>
            <w:r w:rsidRPr="009A205C">
              <w:rPr>
                <w:rFonts w:ascii="Arial" w:hAnsi="Arial" w:cs="Arial"/>
                <w:color w:val="1A171B"/>
              </w:rPr>
              <w:t xml:space="preserve"> completely.</w:t>
            </w:r>
          </w:p>
        </w:tc>
      </w:tr>
      <w:tr w:rsidR="00057BF2">
        <w:trPr>
          <w:trHeight w:hRule="exact" w:val="605"/>
        </w:trPr>
        <w:tc>
          <w:tcPr>
            <w:tcW w:w="362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57BF2" w:rsidRDefault="00013DC9" w:rsidP="00057BF2">
            <w:pPr>
              <w:shd w:val="clear" w:color="auto" w:fill="FFFFFF"/>
              <w:ind w:left="1556"/>
            </w:pPr>
            <w:r w:rsidRPr="00115845">
              <w:rPr>
                <w:position w:val="-6"/>
              </w:rPr>
              <w:object w:dxaOrig="1600" w:dyaOrig="340">
                <v:shape id="_x0000_i1033" type="#_x0000_t75" style="width:80.15pt;height:17.15pt" o:ole="">
                  <v:imagedata r:id="rId20" o:title=""/>
                </v:shape>
                <o:OLEObject Type="Embed" ProgID="Equation.DSMT4" ShapeID="_x0000_i1033" DrawAspect="Content" ObjectID="_1464238470" r:id="rId21"/>
              </w:objec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Pr="009A205C" w:rsidRDefault="00013DC9">
            <w:pPr>
              <w:shd w:val="clear" w:color="auto" w:fill="FFFFFF"/>
              <w:spacing w:line="221" w:lineRule="exact"/>
              <w:ind w:left="72"/>
              <w:rPr>
                <w:rFonts w:ascii="Arial" w:hAnsi="Arial" w:cs="Arial"/>
              </w:rPr>
            </w:pPr>
            <w:r w:rsidRPr="009A205C">
              <w:rPr>
                <w:rFonts w:ascii="Arial" w:hAnsi="Arial" w:cs="Arial"/>
                <w:color w:val="1A171B"/>
              </w:rPr>
              <w:t>Find pairs of factors that you can factor out. These are perfect-square factors.</w:t>
            </w:r>
          </w:p>
        </w:tc>
      </w:tr>
      <w:tr w:rsidR="00057BF2">
        <w:trPr>
          <w:trHeight w:hRule="exact" w:val="374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Default="00013DC9" w:rsidP="00057BF2">
            <w:pPr>
              <w:shd w:val="clear" w:color="auto" w:fill="FFFFFF"/>
              <w:ind w:left="1556"/>
            </w:pPr>
            <w:r w:rsidRPr="00794898">
              <w:rPr>
                <w:position w:val="-6"/>
              </w:rPr>
              <w:object w:dxaOrig="580" w:dyaOrig="300">
                <v:shape id="_x0000_i1034" type="#_x0000_t75" style="width:29.15pt;height:15pt" o:ole="">
                  <v:imagedata r:id="rId22" o:title=""/>
                </v:shape>
                <o:OLEObject Type="Embed" ProgID="Equation.DSMT4" ShapeID="_x0000_i1034" DrawAspect="Content" ObjectID="_1464238471" r:id="rId23"/>
              </w:objec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Pr="009A205C" w:rsidRDefault="00013DC9">
            <w:pPr>
              <w:shd w:val="clear" w:color="auto" w:fill="FFFFFF"/>
              <w:ind w:left="72"/>
              <w:rPr>
                <w:rFonts w:ascii="Arial" w:hAnsi="Arial" w:cs="Arial"/>
              </w:rPr>
            </w:pPr>
            <w:r w:rsidRPr="009A205C">
              <w:rPr>
                <w:rFonts w:ascii="Arial" w:hAnsi="Arial" w:cs="Arial"/>
                <w:color w:val="1A171B"/>
              </w:rPr>
              <w:t>Remove the perfect-square factor.</w:t>
            </w:r>
          </w:p>
        </w:tc>
      </w:tr>
      <w:tr w:rsidR="00057BF2">
        <w:trPr>
          <w:trHeight w:hRule="exact" w:val="605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Default="00013DC9" w:rsidP="00057BF2">
            <w:pPr>
              <w:shd w:val="clear" w:color="auto" w:fill="FFFFFF"/>
              <w:ind w:left="632"/>
            </w:pPr>
            <w:r w:rsidRPr="00794898">
              <w:rPr>
                <w:position w:val="-6"/>
              </w:rPr>
              <w:object w:dxaOrig="2020" w:dyaOrig="300">
                <v:shape id="_x0000_i1035" type="#_x0000_t75" style="width:101.15pt;height:15pt" o:ole="">
                  <v:imagedata r:id="rId24" o:title=""/>
                </v:shape>
                <o:OLEObject Type="Embed" ProgID="Equation.DSMT4" ShapeID="_x0000_i1035" DrawAspect="Content" ObjectID="_1464238472" r:id="rId25"/>
              </w:objec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Pr="009A205C" w:rsidRDefault="00013DC9" w:rsidP="00057BF2">
            <w:pPr>
              <w:shd w:val="clear" w:color="auto" w:fill="FFFFFF"/>
              <w:ind w:left="74" w:right="215"/>
              <w:rPr>
                <w:rFonts w:ascii="Arial" w:hAnsi="Arial" w:cs="Arial"/>
              </w:rPr>
            </w:pPr>
            <w:r w:rsidRPr="009A205C">
              <w:rPr>
                <w:rFonts w:ascii="Arial" w:hAnsi="Arial" w:cs="Arial"/>
                <w:color w:val="1A171B"/>
              </w:rPr>
              <w:t xml:space="preserve">Now you can see that each term in the expression shares the common </w:t>
            </w:r>
            <w:proofErr w:type="gramStart"/>
            <w:r w:rsidRPr="009A205C">
              <w:rPr>
                <w:rFonts w:ascii="Arial" w:hAnsi="Arial" w:cs="Arial"/>
                <w:color w:val="1A171B"/>
              </w:rPr>
              <w:t>radical</w:t>
            </w:r>
            <w:r>
              <w:rPr>
                <w:rFonts w:ascii="Arial" w:hAnsi="Arial" w:cs="Arial"/>
                <w:color w:val="1A171B"/>
              </w:rPr>
              <w:t xml:space="preserve"> </w:t>
            </w:r>
            <w:proofErr w:type="gramEnd"/>
            <w:r w:rsidRPr="00794898">
              <w:rPr>
                <w:rFonts w:ascii="Arial" w:hAnsi="Arial" w:cs="Arial"/>
                <w:color w:val="1A171B"/>
                <w:position w:val="-6"/>
              </w:rPr>
              <w:object w:dxaOrig="320" w:dyaOrig="300">
                <v:shape id="_x0000_i1036" type="#_x0000_t75" style="width:15.85pt;height:15pt" o:ole="">
                  <v:imagedata r:id="rId26" o:title=""/>
                </v:shape>
                <o:OLEObject Type="Embed" ProgID="Equation.DSMT4" ShapeID="_x0000_i1036" DrawAspect="Content" ObjectID="_1464238473" r:id="rId27"/>
              </w:object>
            </w:r>
            <w:r>
              <w:rPr>
                <w:rFonts w:ascii="Arial" w:hAnsi="Arial" w:cs="Arial"/>
                <w:color w:val="1A171B"/>
              </w:rPr>
              <w:t>.</w:t>
            </w:r>
          </w:p>
        </w:tc>
      </w:tr>
      <w:tr w:rsidR="00057BF2">
        <w:trPr>
          <w:trHeight w:hRule="exact" w:val="590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Default="00013DC9" w:rsidP="00057BF2">
            <w:pPr>
              <w:shd w:val="clear" w:color="auto" w:fill="FFFFFF"/>
              <w:ind w:left="1556"/>
            </w:pPr>
            <w:r w:rsidRPr="00794898">
              <w:rPr>
                <w:position w:val="-10"/>
              </w:rPr>
              <w:object w:dxaOrig="999" w:dyaOrig="340">
                <v:shape id="_x0000_i1037" type="#_x0000_t75" style="width:50.15pt;height:17.15pt" o:ole="">
                  <v:imagedata r:id="rId28" o:title=""/>
                </v:shape>
                <o:OLEObject Type="Embed" ProgID="Equation.DSMT4" ShapeID="_x0000_i1037" DrawAspect="Content" ObjectID="_1464238474" r:id="rId29"/>
              </w:objec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Pr="009A205C" w:rsidRDefault="00013DC9">
            <w:pPr>
              <w:shd w:val="clear" w:color="auto" w:fill="FFFFFF"/>
              <w:ind w:left="72"/>
              <w:rPr>
                <w:rFonts w:ascii="Arial" w:hAnsi="Arial" w:cs="Arial"/>
              </w:rPr>
            </w:pPr>
            <w:r w:rsidRPr="009A205C">
              <w:rPr>
                <w:rFonts w:ascii="Arial" w:hAnsi="Arial" w:cs="Arial"/>
                <w:color w:val="1A171B"/>
              </w:rPr>
              <w:t>Use the Distributive Property to combine like radicals.</w:t>
            </w:r>
            <w:r w:rsidRPr="00794898">
              <w:rPr>
                <w:rFonts w:ascii="Arial" w:hAnsi="Arial" w:cs="Arial"/>
                <w:color w:val="1A171B"/>
                <w:position w:val="-10"/>
              </w:rPr>
              <w:object w:dxaOrig="1920" w:dyaOrig="340">
                <v:shape id="_x0000_i1038" type="#_x0000_t75" style="width:96pt;height:17.15pt" o:ole="">
                  <v:imagedata r:id="rId30" o:title=""/>
                </v:shape>
                <o:OLEObject Type="Embed" ProgID="Equation.DSMT4" ShapeID="_x0000_i1038" DrawAspect="Content" ObjectID="_1464238475" r:id="rId31"/>
              </w:object>
            </w:r>
          </w:p>
        </w:tc>
      </w:tr>
      <w:tr w:rsidR="00057BF2">
        <w:trPr>
          <w:trHeight w:hRule="exact" w:val="470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Default="00013DC9" w:rsidP="00057BF2">
            <w:pPr>
              <w:shd w:val="clear" w:color="auto" w:fill="FFFFFF"/>
              <w:ind w:left="1556"/>
            </w:pPr>
            <w:r w:rsidRPr="00794898">
              <w:rPr>
                <w:position w:val="-6"/>
              </w:rPr>
              <w:object w:dxaOrig="660" w:dyaOrig="300">
                <v:shape id="_x0000_i1039" type="#_x0000_t75" style="width:33pt;height:15pt" o:ole="">
                  <v:imagedata r:id="rId32" o:title=""/>
                </v:shape>
                <o:OLEObject Type="Embed" ProgID="Equation.DSMT4" ShapeID="_x0000_i1039" DrawAspect="Content" ObjectID="_1464238476" r:id="rId33"/>
              </w:objec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Pr="009A205C" w:rsidRDefault="00013DC9">
            <w:pPr>
              <w:shd w:val="clear" w:color="auto" w:fill="FFFFFF"/>
              <w:ind w:left="72"/>
              <w:rPr>
                <w:rFonts w:ascii="Arial" w:hAnsi="Arial" w:cs="Arial"/>
              </w:rPr>
            </w:pPr>
            <w:r w:rsidRPr="009A205C">
              <w:rPr>
                <w:rFonts w:ascii="Arial" w:hAnsi="Arial" w:cs="Arial"/>
                <w:color w:val="1A171B"/>
              </w:rPr>
              <w:t>Subtract.</w:t>
            </w:r>
          </w:p>
        </w:tc>
      </w:tr>
      <w:tr w:rsidR="00057BF2">
        <w:trPr>
          <w:trHeight w:hRule="exact" w:val="490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Default="00013DC9" w:rsidP="00057BF2">
            <w:pPr>
              <w:shd w:val="clear" w:color="auto" w:fill="FFFFFF"/>
              <w:ind w:left="1556"/>
            </w:pPr>
            <w:r w:rsidRPr="00794898">
              <w:rPr>
                <w:position w:val="-6"/>
              </w:rPr>
              <w:object w:dxaOrig="480" w:dyaOrig="300">
                <v:shape id="_x0000_i1040" type="#_x0000_t75" style="width:24pt;height:15pt" o:ole="">
                  <v:imagedata r:id="rId34" o:title=""/>
                </v:shape>
                <o:OLEObject Type="Embed" ProgID="Equation.DSMT4" ShapeID="_x0000_i1040" DrawAspect="Content" ObjectID="_1464238477" r:id="rId35"/>
              </w:objec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Pr="009A205C" w:rsidRDefault="00013DC9">
            <w:pPr>
              <w:shd w:val="clear" w:color="auto" w:fill="FFFFFF"/>
              <w:ind w:left="72"/>
              <w:rPr>
                <w:rFonts w:ascii="Arial" w:hAnsi="Arial" w:cs="Arial"/>
              </w:rPr>
            </w:pPr>
            <w:r w:rsidRPr="009A205C">
              <w:rPr>
                <w:rFonts w:ascii="Arial" w:hAnsi="Arial" w:cs="Arial"/>
                <w:color w:val="1A171B"/>
              </w:rPr>
              <w:t>Simplify.</w:t>
            </w:r>
          </w:p>
        </w:tc>
      </w:tr>
      <w:tr w:rsidR="00057BF2">
        <w:trPr>
          <w:trHeight w:hRule="exact" w:val="432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Default="00013DC9" w:rsidP="00057BF2">
            <w:pPr>
              <w:shd w:val="clear" w:color="auto" w:fill="FFFFFF"/>
              <w:tabs>
                <w:tab w:val="left" w:pos="1178"/>
              </w:tabs>
            </w:pPr>
            <w:r>
              <w:rPr>
                <w:b/>
                <w:bCs/>
                <w:color w:val="1A171B"/>
                <w:sz w:val="22"/>
                <w:szCs w:val="22"/>
              </w:rPr>
              <w:t>Check</w:t>
            </w:r>
            <w:r>
              <w:rPr>
                <w:b/>
                <w:bCs/>
                <w:color w:val="1A171B"/>
                <w:sz w:val="22"/>
                <w:szCs w:val="22"/>
              </w:rPr>
              <w:tab/>
            </w:r>
            <w:r w:rsidRPr="00794898">
              <w:rPr>
                <w:position w:val="-6"/>
              </w:rPr>
              <w:object w:dxaOrig="1400" w:dyaOrig="300">
                <v:shape id="_x0000_i1041" type="#_x0000_t75" style="width:69.85pt;height:15pt" o:ole="">
                  <v:imagedata r:id="rId36" o:title=""/>
                </v:shape>
                <o:OLEObject Type="Embed" ProgID="Equation.DSMT4" ShapeID="_x0000_i1041" DrawAspect="Content" ObjectID="_1464238478" r:id="rId37"/>
              </w:objec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Pr="009A205C" w:rsidRDefault="00013DC9">
            <w:pPr>
              <w:shd w:val="clear" w:color="auto" w:fill="FFFFFF"/>
              <w:ind w:left="72"/>
              <w:rPr>
                <w:rFonts w:ascii="Arial" w:hAnsi="Arial" w:cs="Arial"/>
              </w:rPr>
            </w:pPr>
            <w:r w:rsidRPr="009A205C">
              <w:rPr>
                <w:rFonts w:ascii="Arial" w:hAnsi="Arial" w:cs="Arial"/>
                <w:color w:val="1A171B"/>
              </w:rPr>
              <w:t>Check your solution.</w:t>
            </w:r>
          </w:p>
        </w:tc>
      </w:tr>
      <w:tr w:rsidR="00057BF2">
        <w:trPr>
          <w:trHeight w:hRule="exact" w:val="379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Default="00013DC9">
            <w:pPr>
              <w:shd w:val="clear" w:color="auto" w:fill="FFFFFF"/>
              <w:ind w:left="1152"/>
            </w:pPr>
            <w:r w:rsidRPr="00794898">
              <w:rPr>
                <w:position w:val="-6"/>
              </w:rPr>
              <w:object w:dxaOrig="1219" w:dyaOrig="300">
                <v:shape id="_x0000_i1042" type="#_x0000_t75" style="width:60.85pt;height:15pt" o:ole="">
                  <v:imagedata r:id="rId38" o:title=""/>
                </v:shape>
                <o:OLEObject Type="Embed" ProgID="Equation.DSMT4" ShapeID="_x0000_i1042" DrawAspect="Content" ObjectID="_1464238479" r:id="rId39"/>
              </w:objec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Pr="009A205C" w:rsidRDefault="00013DC9">
            <w:pPr>
              <w:shd w:val="clear" w:color="auto" w:fill="FFFFFF"/>
              <w:ind w:left="72"/>
              <w:rPr>
                <w:rFonts w:ascii="Arial" w:hAnsi="Arial" w:cs="Arial"/>
              </w:rPr>
            </w:pPr>
            <w:r w:rsidRPr="009A205C">
              <w:rPr>
                <w:rFonts w:ascii="Arial" w:hAnsi="Arial" w:cs="Arial"/>
                <w:color w:val="1A171B"/>
              </w:rPr>
              <w:t>Subtract from both sides.</w:t>
            </w:r>
          </w:p>
        </w:tc>
      </w:tr>
      <w:tr w:rsidR="00057BF2">
        <w:trPr>
          <w:trHeight w:hRule="exact" w:val="379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Default="00013DC9">
            <w:pPr>
              <w:shd w:val="clear" w:color="auto" w:fill="FFFFFF"/>
              <w:ind w:left="1834"/>
            </w:pPr>
            <w:r w:rsidRPr="00794898">
              <w:rPr>
                <w:position w:val="-6"/>
              </w:rPr>
              <w:object w:dxaOrig="960" w:dyaOrig="300">
                <v:shape id="_x0000_i1043" type="#_x0000_t75" style="width:48pt;height:15pt" o:ole="">
                  <v:imagedata r:id="rId40" o:title=""/>
                </v:shape>
                <o:OLEObject Type="Embed" ProgID="Equation.DSMT4" ShapeID="_x0000_i1043" DrawAspect="Content" ObjectID="_1464238480" r:id="rId41"/>
              </w:objec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Pr="009A205C" w:rsidRDefault="00013DC9">
            <w:pPr>
              <w:shd w:val="clear" w:color="auto" w:fill="FFFFFF"/>
              <w:ind w:left="72"/>
              <w:rPr>
                <w:rFonts w:ascii="Arial" w:hAnsi="Arial" w:cs="Arial"/>
              </w:rPr>
            </w:pPr>
            <w:r w:rsidRPr="009A205C">
              <w:rPr>
                <w:rFonts w:ascii="Arial" w:hAnsi="Arial" w:cs="Arial"/>
                <w:color w:val="1A171B"/>
              </w:rPr>
              <w:t>Add to both sides.</w:t>
            </w:r>
          </w:p>
        </w:tc>
      </w:tr>
      <w:tr w:rsidR="00057BF2">
        <w:trPr>
          <w:trHeight w:hRule="exact" w:val="418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Default="00013DC9">
            <w:pPr>
              <w:shd w:val="clear" w:color="auto" w:fill="FFFFFF"/>
              <w:ind w:left="1819"/>
            </w:pPr>
            <w:r w:rsidRPr="00794898">
              <w:rPr>
                <w:position w:val="-6"/>
              </w:rPr>
              <w:object w:dxaOrig="960" w:dyaOrig="300">
                <v:shape id="_x0000_i1044" type="#_x0000_t75" style="width:48pt;height:15pt" o:ole="">
                  <v:imagedata r:id="rId42" o:title=""/>
                </v:shape>
                <o:OLEObject Type="Embed" ProgID="Equation.DSMT4" ShapeID="_x0000_i1044" DrawAspect="Content" ObjectID="_1464238481" r:id="rId43"/>
              </w:object>
            </w:r>
            <w:r>
              <w:rPr>
                <w:noProof/>
              </w:rPr>
              <w:drawing>
                <wp:inline distT="0" distB="0" distL="0" distR="0">
                  <wp:extent cx="129540" cy="136525"/>
                  <wp:effectExtent l="0" t="0" r="381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Pr="009A205C" w:rsidRDefault="00013DC9">
            <w:pPr>
              <w:shd w:val="clear" w:color="auto" w:fill="FFFFFF"/>
              <w:ind w:left="72"/>
              <w:rPr>
                <w:rFonts w:ascii="Arial" w:hAnsi="Arial" w:cs="Arial"/>
              </w:rPr>
            </w:pPr>
            <w:r w:rsidRPr="009A205C">
              <w:rPr>
                <w:rFonts w:ascii="Arial" w:hAnsi="Arial" w:cs="Arial"/>
                <w:color w:val="1A171B"/>
              </w:rPr>
              <w:t>Simplify</w:t>
            </w:r>
          </w:p>
        </w:tc>
      </w:tr>
      <w:tr w:rsidR="00057BF2">
        <w:trPr>
          <w:trHeight w:hRule="exact" w:val="509"/>
        </w:trPr>
        <w:tc>
          <w:tcPr>
            <w:tcW w:w="8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Default="00013DC9">
            <w:pPr>
              <w:shd w:val="clear" w:color="auto" w:fill="FFFFFF"/>
            </w:pPr>
            <w:r>
              <w:rPr>
                <w:color w:val="1A171B"/>
                <w:sz w:val="22"/>
                <w:szCs w:val="22"/>
              </w:rPr>
              <w:t xml:space="preserve">Solution: The simplified form of </w:t>
            </w:r>
            <w:r w:rsidRPr="00794898">
              <w:rPr>
                <w:position w:val="-6"/>
              </w:rPr>
              <w:object w:dxaOrig="940" w:dyaOrig="300">
                <v:shape id="_x0000_i1045" type="#_x0000_t75" style="width:47.15pt;height:15pt" o:ole="">
                  <v:imagedata r:id="rId7" o:title=""/>
                </v:shape>
                <o:OLEObject Type="Embed" ProgID="Equation.DSMT4" ShapeID="_x0000_i1045" DrawAspect="Content" ObjectID="_1464238482" r:id="rId45"/>
              </w:object>
            </w:r>
            <w:r>
              <w:rPr>
                <w:color w:val="1A171B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1A171B"/>
                <w:sz w:val="22"/>
                <w:szCs w:val="22"/>
              </w:rPr>
              <w:t xml:space="preserve">is </w:t>
            </w:r>
            <w:proofErr w:type="gramEnd"/>
            <w:r w:rsidRPr="00794898">
              <w:rPr>
                <w:color w:val="1A171B"/>
                <w:position w:val="-6"/>
                <w:sz w:val="22"/>
                <w:szCs w:val="22"/>
              </w:rPr>
              <w:object w:dxaOrig="320" w:dyaOrig="300">
                <v:shape id="_x0000_i1046" type="#_x0000_t75" style="width:15.85pt;height:15pt" o:ole="">
                  <v:imagedata r:id="rId26" o:title=""/>
                </v:shape>
                <o:OLEObject Type="Embed" ProgID="Equation.DSMT4" ShapeID="_x0000_i1046" DrawAspect="Content" ObjectID="_1464238483" r:id="rId46"/>
              </w:object>
            </w:r>
            <w:r>
              <w:rPr>
                <w:color w:val="1A171B"/>
                <w:sz w:val="22"/>
                <w:szCs w:val="22"/>
              </w:rPr>
              <w:t>.</w:t>
            </w:r>
          </w:p>
        </w:tc>
      </w:tr>
    </w:tbl>
    <w:p w:rsidR="00057BF2" w:rsidRDefault="00013DC9">
      <w:pPr>
        <w:shd w:val="clear" w:color="auto" w:fill="FFFFFF"/>
        <w:spacing w:before="192"/>
        <w:ind w:left="29"/>
      </w:pPr>
      <w:r>
        <w:rPr>
          <w:b/>
          <w:bCs/>
          <w:color w:val="1A171B"/>
          <w:spacing w:val="-1"/>
          <w:sz w:val="26"/>
          <w:szCs w:val="26"/>
        </w:rPr>
        <w:t>Exercises</w:t>
      </w:r>
    </w:p>
    <w:p w:rsidR="00057BF2" w:rsidRDefault="00013DC9">
      <w:pPr>
        <w:shd w:val="clear" w:color="auto" w:fill="FFFFFF"/>
        <w:spacing w:before="307"/>
        <w:ind w:left="29"/>
      </w:pPr>
      <w:r>
        <w:rPr>
          <w:b/>
          <w:bCs/>
          <w:color w:val="1A171B"/>
          <w:sz w:val="22"/>
          <w:szCs w:val="22"/>
        </w:rPr>
        <w:t>Simplify each sum or difference.</w:t>
      </w:r>
    </w:p>
    <w:p w:rsidR="00057BF2" w:rsidRDefault="008B6A19">
      <w:pPr>
        <w:spacing w:after="120" w:line="1" w:lineRule="exact"/>
        <w:rPr>
          <w:sz w:val="2"/>
          <w:szCs w:val="2"/>
        </w:rPr>
      </w:pPr>
    </w:p>
    <w:tbl>
      <w:tblPr>
        <w:tblW w:w="0" w:type="auto"/>
        <w:tblInd w:w="2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"/>
        <w:gridCol w:w="2750"/>
        <w:gridCol w:w="260"/>
        <w:gridCol w:w="2712"/>
        <w:gridCol w:w="274"/>
        <w:gridCol w:w="1613"/>
      </w:tblGrid>
      <w:tr w:rsidR="00057BF2">
        <w:trPr>
          <w:trHeight w:hRule="exact" w:val="523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Pr="00774FA6" w:rsidRDefault="00013DC9">
            <w:pPr>
              <w:shd w:val="clear" w:color="auto" w:fill="FFFFFF"/>
              <w:rPr>
                <w:rFonts w:ascii="Arial" w:hAnsi="Arial" w:cs="Arial"/>
              </w:rPr>
            </w:pPr>
            <w:r w:rsidRPr="00774FA6">
              <w:rPr>
                <w:rFonts w:ascii="Arial" w:hAnsi="Arial" w:cs="Arial"/>
                <w:b/>
                <w:bCs/>
                <w:color w:val="1A171B"/>
              </w:rPr>
              <w:t>1.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Default="00013DC9">
            <w:pPr>
              <w:shd w:val="clear" w:color="auto" w:fill="FFFFFF"/>
            </w:pPr>
            <w:r w:rsidRPr="00794898">
              <w:rPr>
                <w:position w:val="-6"/>
              </w:rPr>
              <w:object w:dxaOrig="940" w:dyaOrig="300">
                <v:shape id="_x0000_i1047" type="#_x0000_t75" style="width:47.15pt;height:15pt" o:ole="">
                  <v:imagedata r:id="rId47" o:title=""/>
                </v:shape>
                <o:OLEObject Type="Embed" ProgID="Equation.DSMT4" ShapeID="_x0000_i1047" DrawAspect="Content" ObjectID="_1464238484" r:id="rId48"/>
              </w:objec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Pr="00774FA6" w:rsidRDefault="00013DC9">
            <w:pPr>
              <w:shd w:val="clear" w:color="auto" w:fill="FFFFFF"/>
              <w:rPr>
                <w:rFonts w:ascii="Arial" w:hAnsi="Arial" w:cs="Arial"/>
              </w:rPr>
            </w:pPr>
            <w:r w:rsidRPr="00774FA6">
              <w:rPr>
                <w:rFonts w:ascii="Arial" w:hAnsi="Arial" w:cs="Arial"/>
                <w:b/>
                <w:bCs/>
                <w:color w:val="1A171B"/>
              </w:rPr>
              <w:t>2.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Default="00013DC9">
            <w:pPr>
              <w:shd w:val="clear" w:color="auto" w:fill="FFFFFF"/>
            </w:pPr>
            <w:r w:rsidRPr="00794898">
              <w:rPr>
                <w:position w:val="-6"/>
              </w:rPr>
              <w:object w:dxaOrig="760" w:dyaOrig="300">
                <v:shape id="_x0000_i1048" type="#_x0000_t75" style="width:38.15pt;height:15pt" o:ole="">
                  <v:imagedata r:id="rId49" o:title=""/>
                </v:shape>
                <o:OLEObject Type="Embed" ProgID="Equation.DSMT4" ShapeID="_x0000_i1048" DrawAspect="Content" ObjectID="_1464238485" r:id="rId50"/>
              </w:objec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Pr="00774FA6" w:rsidRDefault="00013DC9">
            <w:pPr>
              <w:shd w:val="clear" w:color="auto" w:fill="FFFFFF"/>
              <w:rPr>
                <w:rFonts w:ascii="Arial" w:hAnsi="Arial" w:cs="Arial"/>
              </w:rPr>
            </w:pPr>
            <w:r w:rsidRPr="00774FA6">
              <w:rPr>
                <w:rFonts w:ascii="Arial" w:hAnsi="Arial" w:cs="Arial"/>
                <w:b/>
                <w:bCs/>
                <w:color w:val="1A171B"/>
              </w:rPr>
              <w:t>3.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Default="00013DC9">
            <w:pPr>
              <w:shd w:val="clear" w:color="auto" w:fill="FFFFFF"/>
            </w:pPr>
            <w:r w:rsidRPr="00774FA6">
              <w:rPr>
                <w:position w:val="-6"/>
              </w:rPr>
              <w:object w:dxaOrig="940" w:dyaOrig="300">
                <v:shape id="_x0000_i1049" type="#_x0000_t75" style="width:47.15pt;height:15pt" o:ole="">
                  <v:imagedata r:id="rId51" o:title=""/>
                </v:shape>
                <o:OLEObject Type="Embed" ProgID="Equation.DSMT4" ShapeID="_x0000_i1049" DrawAspect="Content" ObjectID="_1464238486" r:id="rId52"/>
              </w:object>
            </w:r>
          </w:p>
        </w:tc>
      </w:tr>
      <w:tr w:rsidR="00057BF2">
        <w:trPr>
          <w:trHeight w:hRule="exact" w:val="653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Pr="00774FA6" w:rsidRDefault="00013DC9">
            <w:pPr>
              <w:shd w:val="clear" w:color="auto" w:fill="FFFFFF"/>
              <w:rPr>
                <w:rFonts w:ascii="Arial" w:hAnsi="Arial" w:cs="Arial"/>
              </w:rPr>
            </w:pPr>
            <w:r w:rsidRPr="00774FA6">
              <w:rPr>
                <w:rFonts w:ascii="Arial" w:hAnsi="Arial" w:cs="Arial"/>
                <w:b/>
                <w:bCs/>
                <w:color w:val="1A171B"/>
              </w:rPr>
              <w:t>4.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Default="00013DC9">
            <w:pPr>
              <w:shd w:val="clear" w:color="auto" w:fill="FFFFFF"/>
            </w:pPr>
            <w:r w:rsidRPr="00774FA6">
              <w:rPr>
                <w:position w:val="-6"/>
              </w:rPr>
              <w:object w:dxaOrig="940" w:dyaOrig="300">
                <v:shape id="_x0000_i1050" type="#_x0000_t75" style="width:47.15pt;height:15pt" o:ole="">
                  <v:imagedata r:id="rId53" o:title=""/>
                </v:shape>
                <o:OLEObject Type="Embed" ProgID="Equation.DSMT4" ShapeID="_x0000_i1050" DrawAspect="Content" ObjectID="_1464238487" r:id="rId54"/>
              </w:objec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Pr="00774FA6" w:rsidRDefault="00013DC9">
            <w:pPr>
              <w:shd w:val="clear" w:color="auto" w:fill="FFFFFF"/>
              <w:rPr>
                <w:rFonts w:ascii="Arial" w:hAnsi="Arial" w:cs="Arial"/>
              </w:rPr>
            </w:pPr>
            <w:r w:rsidRPr="00774FA6">
              <w:rPr>
                <w:rFonts w:ascii="Arial" w:hAnsi="Arial" w:cs="Arial"/>
                <w:b/>
                <w:bCs/>
                <w:color w:val="1A171B"/>
              </w:rPr>
              <w:t>5.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Default="00013DC9">
            <w:pPr>
              <w:shd w:val="clear" w:color="auto" w:fill="FFFFFF"/>
            </w:pPr>
            <w:r w:rsidRPr="00951B9D">
              <w:rPr>
                <w:position w:val="-6"/>
              </w:rPr>
              <w:object w:dxaOrig="920" w:dyaOrig="300">
                <v:shape id="_x0000_i1051" type="#_x0000_t75" style="width:45.85pt;height:15pt" o:ole="">
                  <v:imagedata r:id="rId55" o:title=""/>
                </v:shape>
                <o:OLEObject Type="Embed" ProgID="Equation.DSMT4" ShapeID="_x0000_i1051" DrawAspect="Content" ObjectID="_1464238488" r:id="rId56"/>
              </w:objec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Pr="00774FA6" w:rsidRDefault="00013DC9">
            <w:pPr>
              <w:shd w:val="clear" w:color="auto" w:fill="FFFFFF"/>
              <w:rPr>
                <w:rFonts w:ascii="Arial" w:hAnsi="Arial" w:cs="Arial"/>
              </w:rPr>
            </w:pPr>
            <w:r w:rsidRPr="00774FA6">
              <w:rPr>
                <w:rFonts w:ascii="Arial" w:hAnsi="Arial" w:cs="Arial"/>
                <w:b/>
                <w:bCs/>
                <w:color w:val="1A171B"/>
              </w:rPr>
              <w:t>6.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Default="00013DC9">
            <w:pPr>
              <w:shd w:val="clear" w:color="auto" w:fill="FFFFFF"/>
            </w:pPr>
            <w:r w:rsidRPr="00951B9D">
              <w:rPr>
                <w:position w:val="-6"/>
              </w:rPr>
              <w:object w:dxaOrig="1160" w:dyaOrig="300">
                <v:shape id="_x0000_i1052" type="#_x0000_t75" style="width:57.85pt;height:15pt" o:ole="">
                  <v:imagedata r:id="rId57" o:title=""/>
                </v:shape>
                <o:OLEObject Type="Embed" ProgID="Equation.DSMT4" ShapeID="_x0000_i1052" DrawAspect="Content" ObjectID="_1464238489" r:id="rId58"/>
              </w:object>
            </w:r>
          </w:p>
        </w:tc>
      </w:tr>
      <w:tr w:rsidR="00057BF2">
        <w:trPr>
          <w:trHeight w:hRule="exact" w:val="59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Pr="00774FA6" w:rsidRDefault="00013DC9">
            <w:pPr>
              <w:shd w:val="clear" w:color="auto" w:fill="FFFFFF"/>
              <w:rPr>
                <w:rFonts w:ascii="Arial" w:hAnsi="Arial" w:cs="Arial"/>
              </w:rPr>
            </w:pPr>
            <w:r w:rsidRPr="00774FA6">
              <w:rPr>
                <w:rFonts w:ascii="Arial" w:hAnsi="Arial" w:cs="Arial"/>
                <w:b/>
                <w:bCs/>
                <w:color w:val="1A171B"/>
              </w:rPr>
              <w:t>7.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Default="00013DC9">
            <w:pPr>
              <w:shd w:val="clear" w:color="auto" w:fill="FFFFFF"/>
            </w:pPr>
            <w:r w:rsidRPr="00951B9D">
              <w:rPr>
                <w:position w:val="-6"/>
              </w:rPr>
              <w:object w:dxaOrig="1120" w:dyaOrig="300">
                <v:shape id="_x0000_i1053" type="#_x0000_t75" style="width:56.15pt;height:15pt" o:ole="">
                  <v:imagedata r:id="rId59" o:title=""/>
                </v:shape>
                <o:OLEObject Type="Embed" ProgID="Equation.DSMT4" ShapeID="_x0000_i1053" DrawAspect="Content" ObjectID="_1464238490" r:id="rId60"/>
              </w:objec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Pr="00774FA6" w:rsidRDefault="00013DC9">
            <w:pPr>
              <w:shd w:val="clear" w:color="auto" w:fill="FFFFFF"/>
              <w:rPr>
                <w:rFonts w:ascii="Arial" w:hAnsi="Arial" w:cs="Arial"/>
              </w:rPr>
            </w:pPr>
            <w:r w:rsidRPr="00774FA6">
              <w:rPr>
                <w:rFonts w:ascii="Arial" w:hAnsi="Arial" w:cs="Arial"/>
                <w:b/>
                <w:bCs/>
                <w:color w:val="1A171B"/>
              </w:rPr>
              <w:t>8.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Default="00013DC9">
            <w:pPr>
              <w:shd w:val="clear" w:color="auto" w:fill="FFFFFF"/>
            </w:pPr>
            <w:r w:rsidRPr="00951B9D">
              <w:rPr>
                <w:position w:val="-6"/>
              </w:rPr>
              <w:object w:dxaOrig="1060" w:dyaOrig="300">
                <v:shape id="_x0000_i1054" type="#_x0000_t75" style="width:53.15pt;height:15pt" o:ole="">
                  <v:imagedata r:id="rId61" o:title=""/>
                </v:shape>
                <o:OLEObject Type="Embed" ProgID="Equation.DSMT4" ShapeID="_x0000_i1054" DrawAspect="Content" ObjectID="_1464238491" r:id="rId62"/>
              </w:objec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Pr="00774FA6" w:rsidRDefault="00013DC9">
            <w:pPr>
              <w:shd w:val="clear" w:color="auto" w:fill="FFFFFF"/>
              <w:rPr>
                <w:rFonts w:ascii="Arial" w:hAnsi="Arial" w:cs="Arial"/>
              </w:rPr>
            </w:pPr>
            <w:r w:rsidRPr="00774FA6">
              <w:rPr>
                <w:rFonts w:ascii="Arial" w:hAnsi="Arial" w:cs="Arial"/>
                <w:b/>
                <w:bCs/>
                <w:color w:val="1A171B"/>
              </w:rPr>
              <w:t>9.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Default="00013DC9">
            <w:pPr>
              <w:shd w:val="clear" w:color="auto" w:fill="FFFFFF"/>
            </w:pPr>
            <w:r w:rsidRPr="00951B9D">
              <w:rPr>
                <w:position w:val="-6"/>
              </w:rPr>
              <w:object w:dxaOrig="1100" w:dyaOrig="300">
                <v:shape id="_x0000_i1055" type="#_x0000_t75" style="width:54.85pt;height:15pt" o:ole="">
                  <v:imagedata r:id="rId63" o:title=""/>
                </v:shape>
                <o:OLEObject Type="Embed" ProgID="Equation.DSMT4" ShapeID="_x0000_i1055" DrawAspect="Content" ObjectID="_1464238492" r:id="rId64"/>
              </w:object>
            </w:r>
          </w:p>
        </w:tc>
      </w:tr>
    </w:tbl>
    <w:p w:rsidR="00057BF2" w:rsidRDefault="008B6A19">
      <w:pPr>
        <w:shd w:val="clear" w:color="auto" w:fill="FFFFFF"/>
        <w:spacing w:before="43"/>
        <w:ind w:right="62"/>
        <w:jc w:val="center"/>
        <w:sectPr w:rsidR="00057BF2">
          <w:type w:val="continuous"/>
          <w:pgSz w:w="11909" w:h="16834"/>
          <w:pgMar w:top="1059" w:right="1545" w:bottom="360" w:left="1609" w:header="720" w:footer="720" w:gutter="0"/>
          <w:cols w:space="60"/>
          <w:noEndnote/>
        </w:sectPr>
      </w:pPr>
    </w:p>
    <w:p w:rsidR="00057BF2" w:rsidRPr="00C0658F" w:rsidRDefault="00013DC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noProof/>
          <w:color w:val="1A171B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130175</wp:posOffset>
                </wp:positionV>
                <wp:extent cx="2563495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3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25pt,10.25pt" to="230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8B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"/>
            </w:pict>
          </mc:Fallback>
        </mc:AlternateContent>
      </w:r>
      <w:r w:rsidRPr="00C0658F">
        <w:rPr>
          <w:rFonts w:ascii="Arial" w:hAnsi="Arial" w:cs="Arial"/>
          <w:color w:val="1A171B"/>
        </w:rPr>
        <w:t>Name</w:t>
      </w:r>
    </w:p>
    <w:p w:rsidR="00057BF2" w:rsidRDefault="00013DC9" w:rsidP="00013DC9">
      <w:pPr>
        <w:framePr w:w="6052" w:h="418" w:hSpace="38" w:wrap="notBeside" w:vAnchor="text" w:hAnchor="page" w:x="3133" w:y="292"/>
        <w:rPr>
          <w:sz w:val="24"/>
          <w:szCs w:val="24"/>
        </w:rPr>
      </w:pPr>
      <w:r>
        <w:rPr>
          <w:rFonts w:ascii="Arial Bold" w:hAnsi="Arial Bold" w:cs="Arial Bold"/>
          <w:b/>
          <w:bCs/>
          <w:color w:val="1A171B"/>
          <w:sz w:val="32"/>
          <w:szCs w:val="32"/>
        </w:rPr>
        <w:t>Operations with Radical Expressions</w:t>
      </w:r>
    </w:p>
    <w:p w:rsidR="00057BF2" w:rsidRDefault="00013DC9" w:rsidP="00057BF2">
      <w:pPr>
        <w:framePr w:h="572" w:hSpace="38" w:wrap="notBeside" w:vAnchor="text" w:hAnchor="page" w:x="3101" w:y="72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58665" cy="354965"/>
            <wp:effectExtent l="0" t="0" r="0" b="698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66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BF2" w:rsidRPr="00C0658F" w:rsidRDefault="00013DC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-15875</wp:posOffset>
                </wp:positionV>
                <wp:extent cx="914400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2pt,-1.25pt" to="333.2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o6t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"/>
            </w:pict>
          </mc:Fallback>
        </mc:AlternateContent>
      </w:r>
      <w:r w:rsidRPr="00C0658F">
        <w:rPr>
          <w:rFonts w:ascii="Arial" w:hAnsi="Arial" w:cs="Arial"/>
        </w:rPr>
        <w:br w:type="column"/>
      </w:r>
      <w:r w:rsidRPr="00C0658F">
        <w:rPr>
          <w:rFonts w:ascii="Arial" w:hAnsi="Arial" w:cs="Arial"/>
          <w:color w:val="1A171B"/>
        </w:rPr>
        <w:lastRenderedPageBreak/>
        <w:t>Class</w:t>
      </w:r>
    </w:p>
    <w:p w:rsidR="00057BF2" w:rsidRPr="00C0658F" w:rsidRDefault="00013DC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-15875</wp:posOffset>
                </wp:positionV>
                <wp:extent cx="838200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45pt,-1.25pt" to="194.4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CmEgIAACg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"/>
            </w:pict>
          </mc:Fallback>
        </mc:AlternateContent>
      </w:r>
      <w:r w:rsidRPr="00C0658F">
        <w:rPr>
          <w:rFonts w:ascii="Arial" w:hAnsi="Arial" w:cs="Arial"/>
        </w:rPr>
        <w:br w:type="column"/>
      </w:r>
      <w:r w:rsidRPr="00C0658F">
        <w:rPr>
          <w:rFonts w:ascii="Arial" w:hAnsi="Arial" w:cs="Arial"/>
          <w:color w:val="1A171B"/>
        </w:rPr>
        <w:lastRenderedPageBreak/>
        <w:t>Date</w:t>
      </w:r>
    </w:p>
    <w:p w:rsidR="00057BF2" w:rsidRPr="00C0658F" w:rsidRDefault="008B6A19">
      <w:pPr>
        <w:shd w:val="clear" w:color="auto" w:fill="FFFFFF"/>
        <w:rPr>
          <w:rFonts w:ascii="Arial" w:hAnsi="Arial" w:cs="Arial"/>
        </w:rPr>
        <w:sectPr w:rsidR="00057BF2" w:rsidRPr="00C0658F">
          <w:pgSz w:w="11909" w:h="16834"/>
          <w:pgMar w:top="1059" w:right="2841" w:bottom="360" w:left="1637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:rsidR="00057BF2" w:rsidRDefault="008B6A19">
      <w:pPr>
        <w:shd w:val="clear" w:color="auto" w:fill="FFFFFF"/>
        <w:spacing w:before="504" w:line="456" w:lineRule="exact"/>
        <w:sectPr w:rsidR="00057BF2" w:rsidSect="00057BF2">
          <w:type w:val="continuous"/>
          <w:pgSz w:w="11909" w:h="16834"/>
          <w:pgMar w:top="1059" w:right="8969" w:bottom="360" w:left="1778" w:header="720" w:footer="720" w:gutter="0"/>
          <w:cols w:space="60"/>
          <w:noEndnote/>
        </w:sectPr>
      </w:pPr>
    </w:p>
    <w:p w:rsidR="00057BF2" w:rsidRDefault="00013DC9">
      <w:pPr>
        <w:shd w:val="clear" w:color="auto" w:fill="FFFFFF"/>
        <w:spacing w:before="182" w:after="312" w:line="283" w:lineRule="exact"/>
        <w:ind w:left="106" w:right="1267"/>
      </w:pPr>
      <w:r>
        <w:rPr>
          <w:color w:val="1A171B"/>
          <w:sz w:val="22"/>
          <w:szCs w:val="22"/>
        </w:rPr>
        <w:t>When you have two binomial factors that include radical expressions, treat them like any other binomials and multiply using FOIL (</w:t>
      </w:r>
      <w:r>
        <w:rPr>
          <w:b/>
          <w:bCs/>
          <w:color w:val="1A171B"/>
          <w:sz w:val="22"/>
          <w:szCs w:val="22"/>
        </w:rPr>
        <w:t>F</w:t>
      </w:r>
      <w:r>
        <w:rPr>
          <w:color w:val="1A171B"/>
          <w:sz w:val="22"/>
          <w:szCs w:val="22"/>
        </w:rPr>
        <w:t xml:space="preserve">irst, </w:t>
      </w:r>
      <w:r>
        <w:rPr>
          <w:b/>
          <w:bCs/>
          <w:color w:val="1A171B"/>
          <w:sz w:val="22"/>
          <w:szCs w:val="22"/>
        </w:rPr>
        <w:t>O</w:t>
      </w:r>
      <w:r>
        <w:rPr>
          <w:color w:val="1A171B"/>
          <w:sz w:val="22"/>
          <w:szCs w:val="22"/>
        </w:rPr>
        <w:t xml:space="preserve">uter, </w:t>
      </w:r>
      <w:r>
        <w:rPr>
          <w:b/>
          <w:bCs/>
          <w:color w:val="1A171B"/>
          <w:sz w:val="22"/>
          <w:szCs w:val="22"/>
        </w:rPr>
        <w:t>I</w:t>
      </w:r>
      <w:r>
        <w:rPr>
          <w:color w:val="1A171B"/>
          <w:sz w:val="22"/>
          <w:szCs w:val="22"/>
        </w:rPr>
        <w:t xml:space="preserve">nner, </w:t>
      </w:r>
      <w:r>
        <w:rPr>
          <w:b/>
          <w:bCs/>
          <w:color w:val="1A171B"/>
          <w:sz w:val="22"/>
          <w:szCs w:val="22"/>
        </w:rPr>
        <w:t>L</w:t>
      </w:r>
      <w:r>
        <w:rPr>
          <w:color w:val="1A171B"/>
          <w:sz w:val="22"/>
          <w:szCs w:val="22"/>
        </w:rPr>
        <w:t>ast).</w:t>
      </w:r>
    </w:p>
    <w:p w:rsidR="00057BF2" w:rsidRDefault="008B6A19">
      <w:pPr>
        <w:shd w:val="clear" w:color="auto" w:fill="FFFFFF"/>
        <w:spacing w:before="182" w:after="312" w:line="283" w:lineRule="exact"/>
        <w:ind w:left="106" w:right="1267"/>
        <w:sectPr w:rsidR="00057BF2">
          <w:type w:val="continuous"/>
          <w:pgSz w:w="11909" w:h="16834"/>
          <w:pgMar w:top="1059" w:right="1257" w:bottom="360" w:left="1532" w:header="720" w:footer="720" w:gutter="0"/>
          <w:cols w:space="60"/>
          <w:noEndnote/>
        </w:sectPr>
      </w:pPr>
    </w:p>
    <w:p w:rsidR="00057BF2" w:rsidRDefault="00013DC9">
      <w:pPr>
        <w:framePr w:h="346" w:hSpace="10080" w:wrap="notBeside" w:vAnchor="text" w:hAnchor="margin" w:x="73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36955" cy="21844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BF2" w:rsidRPr="00F47420" w:rsidRDefault="00013DC9" w:rsidP="00057BF2">
      <w:pPr>
        <w:framePr w:h="254" w:hRule="exact" w:hSpace="10080" w:wrap="notBeside" w:vAnchor="text" w:hAnchor="margin" w:x="423" w:y="30"/>
        <w:rPr>
          <w:rFonts w:ascii="Arial" w:hAnsi="Arial" w:cs="Arial"/>
        </w:rPr>
      </w:pPr>
      <w:r w:rsidRPr="00F47420">
        <w:rPr>
          <w:rFonts w:ascii="Arial" w:hAnsi="Arial" w:cs="Arial"/>
          <w:b/>
          <w:bCs/>
          <w:color w:val="1A171B"/>
          <w:sz w:val="22"/>
          <w:szCs w:val="22"/>
        </w:rPr>
        <w:t>Problem</w:t>
      </w:r>
    </w:p>
    <w:p w:rsidR="00057BF2" w:rsidRDefault="008B6A19">
      <w:pPr>
        <w:spacing w:line="1" w:lineRule="exact"/>
        <w:rPr>
          <w:sz w:val="2"/>
          <w:szCs w:val="2"/>
        </w:rPr>
      </w:pPr>
    </w:p>
    <w:p w:rsidR="00057BF2" w:rsidRDefault="008B6A19">
      <w:pPr>
        <w:framePr w:h="254" w:hRule="exact" w:hSpace="10080" w:wrap="notBeside" w:vAnchor="text" w:hAnchor="margin" w:x="423" w:y="30"/>
        <w:shd w:val="clear" w:color="auto" w:fill="FFFFFF"/>
        <w:sectPr w:rsidR="00057BF2">
          <w:type w:val="continuous"/>
          <w:pgSz w:w="11909" w:h="16834"/>
          <w:pgMar w:top="1059" w:right="1257" w:bottom="360" w:left="1532" w:header="720" w:footer="720" w:gutter="0"/>
          <w:cols w:space="720"/>
          <w:noEndnote/>
        </w:sectPr>
      </w:pPr>
    </w:p>
    <w:p w:rsidR="00057BF2" w:rsidRDefault="00013DC9">
      <w:pPr>
        <w:shd w:val="clear" w:color="auto" w:fill="FFFFFF"/>
        <w:spacing w:before="43"/>
        <w:ind w:left="106"/>
      </w:pPr>
      <w:r>
        <w:rPr>
          <w:color w:val="1A171B"/>
          <w:sz w:val="22"/>
          <w:szCs w:val="22"/>
        </w:rPr>
        <w:t xml:space="preserve">What is the simplified form </w:t>
      </w:r>
      <w:proofErr w:type="gramStart"/>
      <w:r>
        <w:rPr>
          <w:color w:val="1A171B"/>
          <w:sz w:val="22"/>
          <w:szCs w:val="22"/>
        </w:rPr>
        <w:t>of</w:t>
      </w:r>
      <w:proofErr w:type="gramEnd"/>
      <w:r w:rsidRPr="00EE129D">
        <w:t xml:space="preserve"> </w:t>
      </w:r>
      <w:r w:rsidRPr="00284B4D">
        <w:rPr>
          <w:position w:val="-10"/>
        </w:rPr>
        <w:object w:dxaOrig="2240" w:dyaOrig="360">
          <v:shape id="_x0000_i1056" type="#_x0000_t75" style="width:111.85pt;height:18pt" o:ole="">
            <v:imagedata r:id="rId67" o:title=""/>
          </v:shape>
          <o:OLEObject Type="Embed" ProgID="Equation.DSMT4" ShapeID="_x0000_i1056" DrawAspect="Content" ObjectID="_1464238493" r:id="rId68"/>
        </w:object>
      </w:r>
    </w:p>
    <w:p w:rsidR="00057BF2" w:rsidRDefault="008B6A19">
      <w:pPr>
        <w:spacing w:after="16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9"/>
        <w:gridCol w:w="4133"/>
        <w:gridCol w:w="3077"/>
      </w:tblGrid>
      <w:tr w:rsidR="00057BF2">
        <w:trPr>
          <w:trHeight w:hRule="exact" w:val="629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Pr="003D3EF1" w:rsidRDefault="00013DC9">
            <w:pPr>
              <w:shd w:val="clear" w:color="auto" w:fill="FFFFFF"/>
              <w:rPr>
                <w:rFonts w:ascii="Arial" w:hAnsi="Arial" w:cs="Arial"/>
              </w:rPr>
            </w:pPr>
            <w:r w:rsidRPr="003D3EF1">
              <w:rPr>
                <w:rFonts w:ascii="Arial" w:hAnsi="Arial" w:cs="Arial"/>
                <w:b/>
                <w:bCs/>
                <w:color w:val="1A171B"/>
                <w:sz w:val="22"/>
                <w:szCs w:val="22"/>
              </w:rPr>
              <w:t>Solve</w:t>
            </w:r>
          </w:p>
        </w:tc>
        <w:tc>
          <w:tcPr>
            <w:tcW w:w="7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Default="00013DC9">
            <w:pPr>
              <w:shd w:val="clear" w:color="auto" w:fill="FFFFFF"/>
              <w:spacing w:line="278" w:lineRule="exact"/>
              <w:ind w:right="53"/>
            </w:pPr>
            <w:r>
              <w:rPr>
                <w:color w:val="1A171B"/>
                <w:sz w:val="22"/>
                <w:szCs w:val="22"/>
              </w:rPr>
              <w:t>Use FOIL to find the product of each pair of terms. Multiply the coefficients and then multiply the radicals. Remove all perfect-square factors.</w:t>
            </w:r>
          </w:p>
        </w:tc>
      </w:tr>
      <w:tr w:rsidR="00057BF2">
        <w:trPr>
          <w:trHeight w:hRule="exact" w:val="161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Default="008B6A19">
            <w:pPr>
              <w:shd w:val="clear" w:color="auto" w:fill="FFFFFF"/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Default="00013DC9">
            <w:pPr>
              <w:shd w:val="clear" w:color="auto" w:fill="FFFFFF"/>
            </w:pPr>
            <w:r>
              <w:rPr>
                <w:noProof/>
              </w:rPr>
              <w:drawing>
                <wp:inline distT="0" distB="0" distL="0" distR="0">
                  <wp:extent cx="1856105" cy="1023620"/>
                  <wp:effectExtent l="0" t="0" r="0" b="508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Default="008B6A19">
            <w:pPr>
              <w:shd w:val="clear" w:color="auto" w:fill="FFFFFF"/>
            </w:pPr>
          </w:p>
        </w:tc>
      </w:tr>
      <w:tr w:rsidR="00057BF2">
        <w:trPr>
          <w:trHeight w:hRule="exact" w:val="379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Default="008B6A19">
            <w:pPr>
              <w:shd w:val="clear" w:color="auto" w:fill="FFFFFF"/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Default="00013DC9">
            <w:pPr>
              <w:shd w:val="clear" w:color="auto" w:fill="FFFFFF"/>
            </w:pPr>
            <w:r>
              <w:rPr>
                <w:b/>
                <w:bCs/>
                <w:color w:val="1A171B"/>
                <w:sz w:val="22"/>
                <w:szCs w:val="22"/>
              </w:rPr>
              <w:t>F</w:t>
            </w:r>
            <w:r>
              <w:rPr>
                <w:color w:val="1A171B"/>
                <w:sz w:val="22"/>
                <w:szCs w:val="22"/>
              </w:rPr>
              <w:t xml:space="preserve">irst: </w:t>
            </w:r>
            <w:r w:rsidRPr="00284B4D">
              <w:rPr>
                <w:position w:val="-10"/>
              </w:rPr>
              <w:object w:dxaOrig="1700" w:dyaOrig="340">
                <v:shape id="_x0000_i1057" type="#_x0000_t75" style="width:84.85pt;height:17.15pt" o:ole="">
                  <v:imagedata r:id="rId70" o:title=""/>
                </v:shape>
                <o:OLEObject Type="Embed" ProgID="Equation.DSMT4" ShapeID="_x0000_i1057" DrawAspect="Content" ObjectID="_1464238494" r:id="rId71"/>
              </w:objec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Default="008B6A19">
            <w:pPr>
              <w:shd w:val="clear" w:color="auto" w:fill="FFFFFF"/>
            </w:pPr>
          </w:p>
        </w:tc>
      </w:tr>
      <w:tr w:rsidR="00057BF2">
        <w:trPr>
          <w:trHeight w:hRule="exact" w:val="413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Default="008B6A19">
            <w:pPr>
              <w:shd w:val="clear" w:color="auto" w:fill="FFFFFF"/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Default="00013DC9">
            <w:pPr>
              <w:shd w:val="clear" w:color="auto" w:fill="FFFFFF"/>
            </w:pPr>
            <w:r>
              <w:rPr>
                <w:b/>
                <w:bCs/>
                <w:color w:val="1A171B"/>
                <w:sz w:val="22"/>
                <w:szCs w:val="22"/>
              </w:rPr>
              <w:t>O</w:t>
            </w:r>
            <w:r>
              <w:rPr>
                <w:color w:val="1A171B"/>
                <w:sz w:val="22"/>
                <w:szCs w:val="22"/>
              </w:rPr>
              <w:t xml:space="preserve">uter: </w:t>
            </w:r>
            <w:r w:rsidRPr="00284B4D">
              <w:rPr>
                <w:position w:val="-10"/>
              </w:rPr>
              <w:object w:dxaOrig="2820" w:dyaOrig="340">
                <v:shape id="_x0000_i1058" type="#_x0000_t75" style="width:141pt;height:17.15pt" o:ole="">
                  <v:imagedata r:id="rId72" o:title=""/>
                </v:shape>
                <o:OLEObject Type="Embed" ProgID="Equation.DSMT4" ShapeID="_x0000_i1058" DrawAspect="Content" ObjectID="_1464238495" r:id="rId73"/>
              </w:object>
            </w:r>
          </w:p>
        </w:tc>
      </w:tr>
      <w:tr w:rsidR="00057BF2">
        <w:trPr>
          <w:trHeight w:hRule="exact" w:val="418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Default="008B6A19">
            <w:pPr>
              <w:shd w:val="clear" w:color="auto" w:fill="FFFFFF"/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Default="00013DC9">
            <w:pPr>
              <w:shd w:val="clear" w:color="auto" w:fill="FFFFFF"/>
            </w:pPr>
            <w:r>
              <w:rPr>
                <w:b/>
                <w:bCs/>
                <w:color w:val="1A171B"/>
                <w:sz w:val="22"/>
                <w:szCs w:val="22"/>
              </w:rPr>
              <w:t>I</w:t>
            </w:r>
            <w:r>
              <w:rPr>
                <w:color w:val="1A171B"/>
                <w:sz w:val="22"/>
                <w:szCs w:val="22"/>
              </w:rPr>
              <w:t>nner:</w:t>
            </w:r>
            <w:r>
              <w:t xml:space="preserve"> </w:t>
            </w:r>
            <w:r w:rsidRPr="00284B4D">
              <w:rPr>
                <w:position w:val="-10"/>
              </w:rPr>
              <w:object w:dxaOrig="2760" w:dyaOrig="340">
                <v:shape id="_x0000_i1059" type="#_x0000_t75" style="width:138pt;height:17.15pt" o:ole="">
                  <v:imagedata r:id="rId74" o:title=""/>
                </v:shape>
                <o:OLEObject Type="Embed" ProgID="Equation.DSMT4" ShapeID="_x0000_i1059" DrawAspect="Content" ObjectID="_1464238496" r:id="rId75"/>
              </w:object>
            </w:r>
          </w:p>
        </w:tc>
      </w:tr>
      <w:tr w:rsidR="00057BF2">
        <w:trPr>
          <w:trHeight w:hRule="exact" w:val="47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Default="008B6A19">
            <w:pPr>
              <w:shd w:val="clear" w:color="auto" w:fill="FFFFFF"/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Default="00013DC9">
            <w:pPr>
              <w:shd w:val="clear" w:color="auto" w:fill="FFFFFF"/>
            </w:pPr>
            <w:r>
              <w:rPr>
                <w:b/>
                <w:bCs/>
                <w:color w:val="1A171B"/>
                <w:sz w:val="22"/>
                <w:szCs w:val="22"/>
              </w:rPr>
              <w:t>L</w:t>
            </w:r>
            <w:r>
              <w:rPr>
                <w:color w:val="1A171B"/>
                <w:sz w:val="22"/>
                <w:szCs w:val="22"/>
              </w:rPr>
              <w:t xml:space="preserve">ast: </w:t>
            </w:r>
            <w:r w:rsidRPr="00057BF2">
              <w:rPr>
                <w:position w:val="-10"/>
              </w:rPr>
              <w:object w:dxaOrig="1880" w:dyaOrig="380">
                <v:shape id="_x0000_i1060" type="#_x0000_t75" style="width:93.85pt;height:18.85pt" o:ole="">
                  <v:imagedata r:id="rId76" o:title=""/>
                </v:shape>
                <o:OLEObject Type="Embed" ProgID="Equation.DSMT4" ShapeID="_x0000_i1060" DrawAspect="Content" ObjectID="_1464238497" r:id="rId77"/>
              </w:objec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Default="008B6A19">
            <w:pPr>
              <w:shd w:val="clear" w:color="auto" w:fill="FFFFFF"/>
            </w:pPr>
          </w:p>
        </w:tc>
      </w:tr>
      <w:tr w:rsidR="00057BF2">
        <w:trPr>
          <w:trHeight w:hRule="exact" w:val="341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Default="008B6A19">
            <w:pPr>
              <w:shd w:val="clear" w:color="auto" w:fill="FFFFFF"/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Default="00013DC9" w:rsidP="00057BF2">
            <w:pPr>
              <w:shd w:val="clear" w:color="auto" w:fill="FFFFFF"/>
              <w:ind w:left="123" w:firstLine="14"/>
            </w:pPr>
            <w:r>
              <w:t xml:space="preserve">= </w:t>
            </w:r>
            <w:r w:rsidRPr="002E29BE">
              <w:rPr>
                <w:position w:val="-6"/>
              </w:rPr>
              <w:object w:dxaOrig="1840" w:dyaOrig="300">
                <v:shape id="_x0000_i1061" type="#_x0000_t75" style="width:92.15pt;height:15pt" o:ole="">
                  <v:imagedata r:id="rId78" o:title=""/>
                </v:shape>
                <o:OLEObject Type="Embed" ProgID="Equation.DSMT4" ShapeID="_x0000_i1061" DrawAspect="Content" ObjectID="_1464238498" r:id="rId79"/>
              </w:objec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Default="008B6A19">
            <w:pPr>
              <w:shd w:val="clear" w:color="auto" w:fill="FFFFFF"/>
            </w:pPr>
          </w:p>
        </w:tc>
      </w:tr>
      <w:tr w:rsidR="00057BF2">
        <w:trPr>
          <w:trHeight w:hRule="exact" w:val="456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Default="008B6A19">
            <w:pPr>
              <w:shd w:val="clear" w:color="auto" w:fill="FFFFFF"/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Default="00013DC9" w:rsidP="00057BF2">
            <w:pPr>
              <w:shd w:val="clear" w:color="auto" w:fill="FFFFFF"/>
              <w:ind w:left="123" w:firstLine="14"/>
            </w:pPr>
            <w:r>
              <w:t xml:space="preserve">= </w:t>
            </w:r>
            <w:r w:rsidRPr="002E29BE">
              <w:rPr>
                <w:position w:val="-10"/>
              </w:rPr>
              <w:object w:dxaOrig="2420" w:dyaOrig="340">
                <v:shape id="_x0000_i1062" type="#_x0000_t75" style="width:120.85pt;height:17.15pt" o:ole="">
                  <v:imagedata r:id="rId80" o:title=""/>
                </v:shape>
                <o:OLEObject Type="Embed" ProgID="Equation.DSMT4" ShapeID="_x0000_i1062" DrawAspect="Content" ObjectID="_1464238499" r:id="rId81"/>
              </w:objec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Pr="0058416A" w:rsidRDefault="00013DC9">
            <w:pPr>
              <w:shd w:val="clear" w:color="auto" w:fill="FFFFFF"/>
              <w:rPr>
                <w:rFonts w:ascii="Arial" w:hAnsi="Arial" w:cs="Arial"/>
              </w:rPr>
            </w:pPr>
            <w:r w:rsidRPr="0058416A">
              <w:rPr>
                <w:rFonts w:ascii="Arial" w:hAnsi="Arial" w:cs="Arial"/>
                <w:color w:val="1A171B"/>
              </w:rPr>
              <w:t>Group like terms.</w:t>
            </w:r>
          </w:p>
        </w:tc>
      </w:tr>
      <w:tr w:rsidR="00057BF2">
        <w:trPr>
          <w:trHeight w:hRule="exact" w:val="432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Default="008B6A19">
            <w:pPr>
              <w:shd w:val="clear" w:color="auto" w:fill="FFFFFF"/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Default="00013DC9" w:rsidP="00057BF2">
            <w:pPr>
              <w:shd w:val="clear" w:color="auto" w:fill="FFFFFF"/>
              <w:ind w:left="123" w:firstLine="14"/>
            </w:pPr>
            <w:r>
              <w:t xml:space="preserve">= </w:t>
            </w:r>
            <w:r w:rsidRPr="002E29BE">
              <w:rPr>
                <w:position w:val="-10"/>
              </w:rPr>
              <w:object w:dxaOrig="1300" w:dyaOrig="340">
                <v:shape id="_x0000_i1063" type="#_x0000_t75" style="width:65.15pt;height:17.15pt" o:ole="">
                  <v:imagedata r:id="rId82" o:title=""/>
                </v:shape>
                <o:OLEObject Type="Embed" ProgID="Equation.DSMT4" ShapeID="_x0000_i1063" DrawAspect="Content" ObjectID="_1464238500" r:id="rId83"/>
              </w:objec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Pr="0058416A" w:rsidRDefault="00013DC9">
            <w:pPr>
              <w:shd w:val="clear" w:color="auto" w:fill="FFFFFF"/>
              <w:rPr>
                <w:rFonts w:ascii="Arial" w:hAnsi="Arial" w:cs="Arial"/>
              </w:rPr>
            </w:pPr>
            <w:r w:rsidRPr="0058416A">
              <w:rPr>
                <w:rFonts w:ascii="Arial" w:hAnsi="Arial" w:cs="Arial"/>
                <w:color w:val="1A171B"/>
              </w:rPr>
              <w:t>Distributive Property</w:t>
            </w:r>
          </w:p>
        </w:tc>
      </w:tr>
      <w:tr w:rsidR="00057BF2">
        <w:trPr>
          <w:trHeight w:hRule="exact" w:val="442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Default="008B6A19">
            <w:pPr>
              <w:shd w:val="clear" w:color="auto" w:fill="FFFFFF"/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Default="00013DC9" w:rsidP="00057BF2">
            <w:pPr>
              <w:shd w:val="clear" w:color="auto" w:fill="FFFFFF"/>
              <w:ind w:left="123" w:firstLine="14"/>
            </w:pPr>
            <w:r>
              <w:t xml:space="preserve">= </w:t>
            </w:r>
            <w:r w:rsidRPr="002E29BE">
              <w:rPr>
                <w:position w:val="-6"/>
              </w:rPr>
              <w:object w:dxaOrig="1780" w:dyaOrig="300">
                <v:shape id="_x0000_i1064" type="#_x0000_t75" style="width:89.15pt;height:15pt" o:ole="">
                  <v:imagedata r:id="rId84" o:title=""/>
                </v:shape>
                <o:OLEObject Type="Embed" ProgID="Equation.DSMT4" ShapeID="_x0000_i1064" DrawAspect="Content" ObjectID="_1464238501" r:id="rId85"/>
              </w:objec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Pr="0058416A" w:rsidRDefault="00013DC9">
            <w:pPr>
              <w:shd w:val="clear" w:color="auto" w:fill="FFFFFF"/>
              <w:rPr>
                <w:rFonts w:ascii="Arial" w:hAnsi="Arial" w:cs="Arial"/>
              </w:rPr>
            </w:pPr>
            <w:r w:rsidRPr="0058416A">
              <w:rPr>
                <w:rFonts w:ascii="Arial" w:hAnsi="Arial" w:cs="Arial"/>
                <w:color w:val="1A171B"/>
              </w:rPr>
              <w:t>Simplify.</w:t>
            </w:r>
          </w:p>
        </w:tc>
      </w:tr>
    </w:tbl>
    <w:p w:rsidR="00057BF2" w:rsidRDefault="00013DC9">
      <w:pPr>
        <w:shd w:val="clear" w:color="auto" w:fill="FFFFFF"/>
        <w:ind w:left="106"/>
      </w:pPr>
      <w:r>
        <w:rPr>
          <w:color w:val="1A171B"/>
          <w:sz w:val="22"/>
          <w:szCs w:val="22"/>
        </w:rPr>
        <w:t xml:space="preserve">Solution: The simplified form of </w:t>
      </w:r>
      <w:r w:rsidRPr="00965841">
        <w:rPr>
          <w:color w:val="1A171B"/>
          <w:position w:val="-10"/>
          <w:sz w:val="22"/>
          <w:szCs w:val="22"/>
        </w:rPr>
        <w:object w:dxaOrig="1980" w:dyaOrig="340">
          <v:shape id="_x0000_i1065" type="#_x0000_t75" style="width:99pt;height:17.15pt" o:ole="">
            <v:imagedata r:id="rId86" o:title=""/>
          </v:shape>
          <o:OLEObject Type="Embed" ProgID="Equation.DSMT4" ShapeID="_x0000_i1065" DrawAspect="Content" ObjectID="_1464238502" r:id="rId87"/>
        </w:object>
      </w:r>
      <w:r>
        <w:rPr>
          <w:color w:val="1A171B"/>
          <w:sz w:val="22"/>
          <w:szCs w:val="22"/>
        </w:rPr>
        <w:t xml:space="preserve"> </w:t>
      </w:r>
      <w:proofErr w:type="gramStart"/>
      <w:r>
        <w:rPr>
          <w:color w:val="1A171B"/>
          <w:sz w:val="22"/>
          <w:szCs w:val="22"/>
        </w:rPr>
        <w:t xml:space="preserve">is </w:t>
      </w:r>
      <w:proofErr w:type="gramEnd"/>
      <w:r w:rsidRPr="002E29BE">
        <w:rPr>
          <w:position w:val="-6"/>
        </w:rPr>
        <w:object w:dxaOrig="780" w:dyaOrig="300">
          <v:shape id="_x0000_i1066" type="#_x0000_t75" style="width:39pt;height:15pt" o:ole="">
            <v:imagedata r:id="rId88" o:title=""/>
          </v:shape>
          <o:OLEObject Type="Embed" ProgID="Equation.DSMT4" ShapeID="_x0000_i1066" DrawAspect="Content" ObjectID="_1464238503" r:id="rId89"/>
        </w:object>
      </w:r>
      <w:r>
        <w:t>.</w:t>
      </w:r>
    </w:p>
    <w:p w:rsidR="00057BF2" w:rsidRPr="004D7B04" w:rsidRDefault="00013DC9">
      <w:pPr>
        <w:shd w:val="clear" w:color="auto" w:fill="FFFFFF"/>
        <w:spacing w:before="470"/>
        <w:ind w:left="106"/>
        <w:rPr>
          <w:rFonts w:ascii="Arial" w:hAnsi="Arial" w:cs="Arial"/>
          <w:sz w:val="28"/>
          <w:szCs w:val="28"/>
        </w:rPr>
      </w:pPr>
      <w:r w:rsidRPr="004D7B04">
        <w:rPr>
          <w:rFonts w:ascii="Arial" w:hAnsi="Arial" w:cs="Arial"/>
          <w:b/>
          <w:bCs/>
          <w:color w:val="1A171B"/>
          <w:sz w:val="28"/>
          <w:szCs w:val="28"/>
        </w:rPr>
        <w:t>Exercises</w:t>
      </w:r>
    </w:p>
    <w:p w:rsidR="00057BF2" w:rsidRDefault="00013DC9">
      <w:pPr>
        <w:shd w:val="clear" w:color="auto" w:fill="FFFFFF"/>
        <w:spacing w:before="307"/>
        <w:ind w:left="106"/>
      </w:pPr>
      <w:r>
        <w:rPr>
          <w:b/>
          <w:bCs/>
          <w:color w:val="1A171B"/>
          <w:sz w:val="22"/>
          <w:szCs w:val="22"/>
        </w:rPr>
        <w:t>Simplify each radical expression.</w:t>
      </w:r>
    </w:p>
    <w:p w:rsidR="00057BF2" w:rsidRDefault="008B6A19">
      <w:pPr>
        <w:spacing w:after="11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2611"/>
        <w:gridCol w:w="389"/>
        <w:gridCol w:w="2573"/>
        <w:gridCol w:w="365"/>
        <w:gridCol w:w="2765"/>
      </w:tblGrid>
      <w:tr w:rsidR="00057BF2">
        <w:trPr>
          <w:trHeight w:hRule="exact" w:val="518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Pr="000E3F22" w:rsidRDefault="00013DC9">
            <w:pPr>
              <w:shd w:val="clear" w:color="auto" w:fill="FFFFFF"/>
              <w:rPr>
                <w:rFonts w:ascii="Arial" w:hAnsi="Arial" w:cs="Arial"/>
              </w:rPr>
            </w:pPr>
            <w:r w:rsidRPr="000E3F22">
              <w:rPr>
                <w:rFonts w:ascii="Arial" w:hAnsi="Arial" w:cs="Arial"/>
                <w:b/>
                <w:bCs/>
                <w:color w:val="1A171B"/>
              </w:rPr>
              <w:t>10.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Default="00013DC9">
            <w:pPr>
              <w:shd w:val="clear" w:color="auto" w:fill="FFFFFF"/>
            </w:pPr>
            <w:r w:rsidRPr="000E3F22">
              <w:rPr>
                <w:position w:val="-10"/>
              </w:rPr>
              <w:object w:dxaOrig="1140" w:dyaOrig="340">
                <v:shape id="_x0000_i1067" type="#_x0000_t75" style="width:57pt;height:17.15pt" o:ole="">
                  <v:imagedata r:id="rId90" o:title=""/>
                </v:shape>
                <o:OLEObject Type="Embed" ProgID="Equation.DSMT4" ShapeID="_x0000_i1067" DrawAspect="Content" ObjectID="_1464238504" r:id="rId91"/>
              </w:objec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Pr="000E3F22" w:rsidRDefault="00013DC9">
            <w:pPr>
              <w:shd w:val="clear" w:color="auto" w:fill="FFFFFF"/>
              <w:rPr>
                <w:rFonts w:ascii="Arial" w:hAnsi="Arial" w:cs="Arial"/>
              </w:rPr>
            </w:pPr>
            <w:r w:rsidRPr="000E3F22">
              <w:rPr>
                <w:rFonts w:ascii="Arial" w:hAnsi="Arial" w:cs="Arial"/>
                <w:b/>
                <w:bCs/>
                <w:color w:val="1A171B"/>
              </w:rPr>
              <w:t>11.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Default="00013DC9">
            <w:pPr>
              <w:shd w:val="clear" w:color="auto" w:fill="FFFFFF"/>
            </w:pPr>
            <w:r w:rsidRPr="000E3F22">
              <w:rPr>
                <w:position w:val="-10"/>
              </w:rPr>
              <w:object w:dxaOrig="1060" w:dyaOrig="340">
                <v:shape id="_x0000_i1068" type="#_x0000_t75" style="width:53.15pt;height:17.15pt" o:ole="">
                  <v:imagedata r:id="rId92" o:title=""/>
                </v:shape>
                <o:OLEObject Type="Embed" ProgID="Equation.DSMT4" ShapeID="_x0000_i1068" DrawAspect="Content" ObjectID="_1464238505" r:id="rId93"/>
              </w:objec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Pr="000E3F22" w:rsidRDefault="00013DC9">
            <w:pPr>
              <w:shd w:val="clear" w:color="auto" w:fill="FFFFFF"/>
              <w:rPr>
                <w:rFonts w:ascii="Arial" w:hAnsi="Arial" w:cs="Arial"/>
              </w:rPr>
            </w:pPr>
            <w:r w:rsidRPr="000E3F22">
              <w:rPr>
                <w:rFonts w:ascii="Arial" w:hAnsi="Arial" w:cs="Arial"/>
                <w:b/>
                <w:bCs/>
                <w:color w:val="1A171B"/>
              </w:rPr>
              <w:t>12.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Default="00013DC9">
            <w:pPr>
              <w:shd w:val="clear" w:color="auto" w:fill="FFFFFF"/>
            </w:pPr>
            <w:r w:rsidRPr="000E3F22">
              <w:rPr>
                <w:position w:val="-10"/>
              </w:rPr>
              <w:object w:dxaOrig="1080" w:dyaOrig="340">
                <v:shape id="_x0000_i1069" type="#_x0000_t75" style="width:54pt;height:17.15pt" o:ole="">
                  <v:imagedata r:id="rId94" o:title=""/>
                </v:shape>
                <o:OLEObject Type="Embed" ProgID="Equation.DSMT4" ShapeID="_x0000_i1069" DrawAspect="Content" ObjectID="_1464238506" r:id="rId95"/>
              </w:object>
            </w:r>
          </w:p>
        </w:tc>
      </w:tr>
      <w:tr w:rsidR="00057BF2">
        <w:trPr>
          <w:trHeight w:hRule="exact" w:val="691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Pr="000E3F22" w:rsidRDefault="00013DC9">
            <w:pPr>
              <w:shd w:val="clear" w:color="auto" w:fill="FFFFFF"/>
              <w:rPr>
                <w:rFonts w:ascii="Arial" w:hAnsi="Arial" w:cs="Arial"/>
              </w:rPr>
            </w:pPr>
            <w:r w:rsidRPr="000E3F22">
              <w:rPr>
                <w:rFonts w:ascii="Arial" w:hAnsi="Arial" w:cs="Arial"/>
                <w:b/>
                <w:bCs/>
                <w:color w:val="1A171B"/>
              </w:rPr>
              <w:t>13.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Default="00013DC9">
            <w:pPr>
              <w:shd w:val="clear" w:color="auto" w:fill="FFFFFF"/>
            </w:pPr>
            <w:r w:rsidRPr="00057BF2">
              <w:rPr>
                <w:position w:val="-10"/>
              </w:rPr>
              <w:object w:dxaOrig="1180" w:dyaOrig="380">
                <v:shape id="_x0000_i1070" type="#_x0000_t75" style="width:59.15pt;height:18.85pt" o:ole="">
                  <v:imagedata r:id="rId96" o:title=""/>
                </v:shape>
                <o:OLEObject Type="Embed" ProgID="Equation.DSMT4" ShapeID="_x0000_i1070" DrawAspect="Content" ObjectID="_1464238507" r:id="rId97"/>
              </w:objec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Pr="000E3F22" w:rsidRDefault="00013DC9">
            <w:pPr>
              <w:shd w:val="clear" w:color="auto" w:fill="FFFFFF"/>
              <w:rPr>
                <w:rFonts w:ascii="Arial" w:hAnsi="Arial" w:cs="Arial"/>
              </w:rPr>
            </w:pPr>
            <w:r w:rsidRPr="000E3F22">
              <w:rPr>
                <w:rFonts w:ascii="Arial" w:hAnsi="Arial" w:cs="Arial"/>
                <w:b/>
                <w:bCs/>
                <w:color w:val="1A171B"/>
              </w:rPr>
              <w:t>14.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Default="00013DC9">
            <w:pPr>
              <w:shd w:val="clear" w:color="auto" w:fill="FFFFFF"/>
            </w:pPr>
            <w:r w:rsidRPr="00525BD7">
              <w:rPr>
                <w:position w:val="-10"/>
              </w:rPr>
              <w:object w:dxaOrig="1280" w:dyaOrig="340">
                <v:shape id="_x0000_i1071" type="#_x0000_t75" style="width:63.85pt;height:17.15pt" o:ole="">
                  <v:imagedata r:id="rId98" o:title=""/>
                </v:shape>
                <o:OLEObject Type="Embed" ProgID="Equation.DSMT4" ShapeID="_x0000_i1071" DrawAspect="Content" ObjectID="_1464238508" r:id="rId99"/>
              </w:objec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Pr="000E3F22" w:rsidRDefault="00013DC9">
            <w:pPr>
              <w:shd w:val="clear" w:color="auto" w:fill="FFFFFF"/>
              <w:rPr>
                <w:rFonts w:ascii="Arial" w:hAnsi="Arial" w:cs="Arial"/>
              </w:rPr>
            </w:pPr>
            <w:r w:rsidRPr="000E3F22">
              <w:rPr>
                <w:rFonts w:ascii="Arial" w:hAnsi="Arial" w:cs="Arial"/>
                <w:b/>
                <w:bCs/>
                <w:color w:val="1A171B"/>
              </w:rPr>
              <w:t>15.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Default="00013DC9">
            <w:pPr>
              <w:shd w:val="clear" w:color="auto" w:fill="FFFFFF"/>
            </w:pPr>
            <w:r w:rsidRPr="000E3F22">
              <w:rPr>
                <w:position w:val="-10"/>
              </w:rPr>
              <w:object w:dxaOrig="1160" w:dyaOrig="340">
                <v:shape id="_x0000_i1072" type="#_x0000_t75" style="width:57.85pt;height:17.15pt" o:ole="">
                  <v:imagedata r:id="rId100" o:title=""/>
                </v:shape>
                <o:OLEObject Type="Embed" ProgID="Equation.DSMT4" ShapeID="_x0000_i1072" DrawAspect="Content" ObjectID="_1464238509" r:id="rId101"/>
              </w:object>
            </w:r>
          </w:p>
        </w:tc>
      </w:tr>
      <w:tr w:rsidR="00057BF2">
        <w:trPr>
          <w:trHeight w:hRule="exact" w:val="59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Pr="000E3F22" w:rsidRDefault="00013DC9">
            <w:pPr>
              <w:shd w:val="clear" w:color="auto" w:fill="FFFFFF"/>
              <w:rPr>
                <w:rFonts w:ascii="Arial" w:hAnsi="Arial" w:cs="Arial"/>
              </w:rPr>
            </w:pPr>
            <w:r w:rsidRPr="000E3F22">
              <w:rPr>
                <w:rFonts w:ascii="Arial" w:hAnsi="Arial" w:cs="Arial"/>
                <w:b/>
                <w:bCs/>
                <w:color w:val="1A171B"/>
              </w:rPr>
              <w:t>16.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Default="00013DC9">
            <w:pPr>
              <w:shd w:val="clear" w:color="auto" w:fill="FFFFFF"/>
            </w:pPr>
            <w:r w:rsidRPr="00B80EBF">
              <w:rPr>
                <w:position w:val="-10"/>
              </w:rPr>
              <w:object w:dxaOrig="1040" w:dyaOrig="340">
                <v:shape id="_x0000_i1073" type="#_x0000_t75" style="width:51.85pt;height:17.15pt" o:ole="">
                  <v:imagedata r:id="rId102" o:title=""/>
                </v:shape>
                <o:OLEObject Type="Embed" ProgID="Equation.DSMT4" ShapeID="_x0000_i1073" DrawAspect="Content" ObjectID="_1464238510" r:id="rId103"/>
              </w:objec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Pr="000E3F22" w:rsidRDefault="00013DC9">
            <w:pPr>
              <w:shd w:val="clear" w:color="auto" w:fill="FFFFFF"/>
              <w:rPr>
                <w:rFonts w:ascii="Arial" w:hAnsi="Arial" w:cs="Arial"/>
              </w:rPr>
            </w:pPr>
            <w:r w:rsidRPr="000E3F22">
              <w:rPr>
                <w:rFonts w:ascii="Arial" w:hAnsi="Arial" w:cs="Arial"/>
                <w:b/>
                <w:bCs/>
                <w:color w:val="1A171B"/>
              </w:rPr>
              <w:t>17.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Default="00013DC9">
            <w:pPr>
              <w:shd w:val="clear" w:color="auto" w:fill="FFFFFF"/>
            </w:pPr>
            <w:r w:rsidRPr="00B80EBF">
              <w:rPr>
                <w:position w:val="-10"/>
              </w:rPr>
              <w:object w:dxaOrig="1320" w:dyaOrig="340">
                <v:shape id="_x0000_i1074" type="#_x0000_t75" style="width:66pt;height:17.15pt" o:ole="">
                  <v:imagedata r:id="rId104" o:title=""/>
                </v:shape>
                <o:OLEObject Type="Embed" ProgID="Equation.DSMT4" ShapeID="_x0000_i1074" DrawAspect="Content" ObjectID="_1464238511" r:id="rId105"/>
              </w:objec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Pr="000E3F22" w:rsidRDefault="00013DC9">
            <w:pPr>
              <w:shd w:val="clear" w:color="auto" w:fill="FFFFFF"/>
              <w:rPr>
                <w:rFonts w:ascii="Arial" w:hAnsi="Arial" w:cs="Arial"/>
              </w:rPr>
            </w:pPr>
            <w:r w:rsidRPr="000E3F22">
              <w:rPr>
                <w:rFonts w:ascii="Arial" w:hAnsi="Arial" w:cs="Arial"/>
                <w:b/>
                <w:bCs/>
                <w:color w:val="1A171B"/>
              </w:rPr>
              <w:t>18.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BF2" w:rsidRDefault="00013DC9">
            <w:pPr>
              <w:shd w:val="clear" w:color="auto" w:fill="FFFFFF"/>
            </w:pPr>
            <w:r w:rsidRPr="00B80EBF">
              <w:rPr>
                <w:position w:val="-10"/>
              </w:rPr>
              <w:object w:dxaOrig="2000" w:dyaOrig="340">
                <v:shape id="_x0000_i1075" type="#_x0000_t75" style="width:99.85pt;height:17.15pt" o:ole="">
                  <v:imagedata r:id="rId106" o:title=""/>
                </v:shape>
                <o:OLEObject Type="Embed" ProgID="Equation.DSMT4" ShapeID="_x0000_i1075" DrawAspect="Content" ObjectID="_1464238512" r:id="rId107"/>
              </w:object>
            </w:r>
          </w:p>
        </w:tc>
      </w:tr>
    </w:tbl>
    <w:p w:rsidR="00057BF2" w:rsidRPr="000E3F22" w:rsidRDefault="008B6A19" w:rsidP="00057BF2">
      <w:pPr>
        <w:shd w:val="clear" w:color="auto" w:fill="FFFFFF"/>
        <w:spacing w:before="43"/>
        <w:jc w:val="center"/>
        <w:rPr>
          <w:rFonts w:ascii="Arial" w:hAnsi="Arial" w:cs="Arial"/>
          <w:sz w:val="22"/>
          <w:szCs w:val="22"/>
        </w:rPr>
      </w:pPr>
    </w:p>
    <w:sectPr w:rsidR="00057BF2" w:rsidRPr="000E3F22">
      <w:type w:val="continuous"/>
      <w:pgSz w:w="11909" w:h="16834"/>
      <w:pgMar w:top="1059" w:right="1257" w:bottom="360" w:left="153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96"/>
    <w:rsid w:val="00013DC9"/>
    <w:rsid w:val="000E6096"/>
    <w:rsid w:val="008B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9.bin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84" Type="http://schemas.openxmlformats.org/officeDocument/2006/relationships/image" Target="media/image41.wmf"/><Relationship Id="rId89" Type="http://schemas.openxmlformats.org/officeDocument/2006/relationships/oleObject" Target="embeddings/oleObject42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66" Type="http://schemas.openxmlformats.org/officeDocument/2006/relationships/image" Target="media/image31.jpeg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image" Target="media/image50.wmf"/><Relationship Id="rId5" Type="http://schemas.openxmlformats.org/officeDocument/2006/relationships/image" Target="media/image1.png"/><Relationship Id="rId61" Type="http://schemas.openxmlformats.org/officeDocument/2006/relationships/image" Target="media/image28.wmf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3.png"/><Relationship Id="rId77" Type="http://schemas.openxmlformats.org/officeDocument/2006/relationships/oleObject" Target="embeddings/oleObject36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0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8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2.bin"/><Relationship Id="rId59" Type="http://schemas.openxmlformats.org/officeDocument/2006/relationships/image" Target="media/image27.wmf"/><Relationship Id="rId67" Type="http://schemas.openxmlformats.org/officeDocument/2006/relationships/image" Target="media/image32.wmf"/><Relationship Id="rId103" Type="http://schemas.openxmlformats.org/officeDocument/2006/relationships/oleObject" Target="embeddings/oleObject49.bin"/><Relationship Id="rId108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7.wm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2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png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theme" Target="theme/theme1.xml"/><Relationship Id="rId34" Type="http://schemas.openxmlformats.org/officeDocument/2006/relationships/image" Target="media/image15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6" Type="http://schemas.openxmlformats.org/officeDocument/2006/relationships/image" Target="media/image37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1.wmf"/><Relationship Id="rId7" Type="http://schemas.openxmlformats.org/officeDocument/2006/relationships/image" Target="media/image3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2671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0022_hsm11a1_te_1003tr.indd</vt:lpstr>
    </vt:vector>
  </TitlesOfParts>
  <Company>Macmillan India Limited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0022_hsm11a1_te_1003tr.indd</dc:title>
  <dc:creator>laser</dc:creator>
  <cp:lastModifiedBy>Owner</cp:lastModifiedBy>
  <cp:revision>2</cp:revision>
  <dcterms:created xsi:type="dcterms:W3CDTF">2014-06-14T12:07:00Z</dcterms:created>
  <dcterms:modified xsi:type="dcterms:W3CDTF">2014-06-14T12:07:00Z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