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8747DA" w:rsidRPr="00770D77" w:rsidTr="008747DA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8747DA" w:rsidRPr="00770D77" w:rsidRDefault="008747DA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8747DA" w:rsidRPr="00770D77" w:rsidRDefault="008747DA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703</w:t>
            </w:r>
          </w:p>
        </w:tc>
        <w:tc>
          <w:tcPr>
            <w:tcW w:w="1738" w:type="dxa"/>
            <w:tcBorders>
              <w:right w:val="nil"/>
            </w:tcBorders>
          </w:tcPr>
          <w:p w:rsidR="008747DA" w:rsidRPr="00770D77" w:rsidRDefault="008747DA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8747DA" w:rsidRPr="00770D77" w:rsidRDefault="008747DA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7.NS.1.2, 7.NS.1.3</w:t>
            </w:r>
          </w:p>
        </w:tc>
      </w:tr>
      <w:tr w:rsidR="008747DA" w:rsidRPr="00770D77" w:rsidTr="008747DA">
        <w:trPr>
          <w:trHeight w:val="1313"/>
        </w:trPr>
        <w:tc>
          <w:tcPr>
            <w:tcW w:w="900" w:type="dxa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8747DA" w:rsidRDefault="008747D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8747DA" w:rsidRDefault="008747DA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8747DA" w:rsidRDefault="008747D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747DA" w:rsidRPr="00ED702D" w:rsidRDefault="00ED702D" w:rsidP="008747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Analyze the relevancy of the Order of Operations in real-world applications.</w:t>
            </w:r>
          </w:p>
          <w:p w:rsidR="008747DA" w:rsidRPr="00972E39" w:rsidRDefault="008747DA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747DA" w:rsidRPr="00770D77" w:rsidRDefault="008747D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747DA" w:rsidRPr="00770D77" w:rsidTr="008747DA">
        <w:tc>
          <w:tcPr>
            <w:tcW w:w="900" w:type="dxa"/>
            <w:shd w:val="clear" w:color="auto" w:fill="DEEAF6" w:themeFill="accent1" w:themeFillTint="33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8747DA" w:rsidRPr="00770D77" w:rsidRDefault="008747D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747DA" w:rsidRPr="00972E39" w:rsidTr="008747DA">
        <w:trPr>
          <w:trHeight w:val="1385"/>
        </w:trPr>
        <w:tc>
          <w:tcPr>
            <w:tcW w:w="900" w:type="dxa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8747DA" w:rsidRPr="008747DA" w:rsidRDefault="008747DA" w:rsidP="003873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747DA">
              <w:rPr>
                <w:rFonts w:ascii="Century Gothic" w:hAnsi="Century Gothic"/>
                <w:b/>
                <w:sz w:val="32"/>
                <w:szCs w:val="32"/>
              </w:rPr>
              <w:t>Students will be able to apply and extend previous understandings of operations to multiply and divide rational numbers.</w:t>
            </w:r>
          </w:p>
          <w:p w:rsidR="008747DA" w:rsidRDefault="008747DA" w:rsidP="0038738B">
            <w:pPr>
              <w:rPr>
                <w:rFonts w:ascii="Century Gothic" w:hAnsi="Century Gothic"/>
                <w:szCs w:val="24"/>
              </w:rPr>
            </w:pPr>
          </w:p>
          <w:p w:rsidR="008747DA" w:rsidRDefault="008747D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747DA" w:rsidRDefault="004136E8" w:rsidP="008747D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747DA" w:rsidRPr="004136E8">
                <w:rPr>
                  <w:rStyle w:val="Hyperlink"/>
                  <w:rFonts w:ascii="Century Gothic" w:hAnsi="Century Gothic"/>
                  <w:szCs w:val="24"/>
                </w:rPr>
                <w:t>Demonstrate a conceptual understanding of the application of the Distributive Property (7.NS.1.2a)</w:t>
              </w:r>
            </w:hyperlink>
          </w:p>
          <w:p w:rsidR="008747DA" w:rsidRDefault="004136E8" w:rsidP="008747D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8747DA" w:rsidRPr="004136E8">
                <w:rPr>
                  <w:rStyle w:val="Hyperlink"/>
                  <w:rFonts w:ascii="Century Gothic" w:hAnsi="Century Gothic"/>
                  <w:szCs w:val="24"/>
                </w:rPr>
                <w:t>Interpret products of rational numbers by describing real-world contexts. (7.NS.1.2a)</w:t>
              </w:r>
            </w:hyperlink>
          </w:p>
          <w:p w:rsidR="008747DA" w:rsidRPr="00FE40C1" w:rsidRDefault="004136E8" w:rsidP="008747D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8747DA" w:rsidRPr="004136E8">
                <w:rPr>
                  <w:rStyle w:val="Hyperlink"/>
                  <w:rFonts w:ascii="Century Gothic" w:hAnsi="Century Gothic"/>
                  <w:szCs w:val="24"/>
                </w:rPr>
                <w:t>Interpret quotients of rational numbers by describing real-world contexts. (7.NS.1.2b)</w:t>
              </w:r>
            </w:hyperlink>
          </w:p>
          <w:p w:rsidR="008747DA" w:rsidRPr="00C66925" w:rsidRDefault="004136E8" w:rsidP="008747D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8747DA" w:rsidRPr="004136E8">
                <w:rPr>
                  <w:rStyle w:val="Hyperlink"/>
                  <w:rFonts w:ascii="Century Gothic" w:hAnsi="Century Gothic"/>
                  <w:szCs w:val="24"/>
                </w:rPr>
                <w:t>Apply properties of operations as strategies to multiply and divide rational numbers. (7.NS.1.2c)</w:t>
              </w:r>
            </w:hyperlink>
          </w:p>
          <w:p w:rsidR="008747DA" w:rsidRDefault="004136E8" w:rsidP="008747D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8747DA" w:rsidRPr="004136E8">
                <w:rPr>
                  <w:rStyle w:val="Hyperlink"/>
                  <w:rFonts w:ascii="Century Gothic" w:hAnsi="Century Gothic"/>
                  <w:szCs w:val="24"/>
                </w:rPr>
                <w:t>Determine if a rational number translates into a terminating or repeating decimal using long division.  (7.NS.1.2d)</w:t>
              </w:r>
            </w:hyperlink>
          </w:p>
          <w:p w:rsidR="008747DA" w:rsidRPr="008747DA" w:rsidRDefault="004136E8" w:rsidP="008747D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8747DA" w:rsidRPr="004136E8">
                <w:rPr>
                  <w:rStyle w:val="Hyperlink"/>
                  <w:rFonts w:ascii="Century Gothic" w:hAnsi="Century Gothic"/>
                  <w:szCs w:val="24"/>
                </w:rPr>
                <w:t>Solve real-world and mathematical problems involving the four operations with rational numbers. (7.NS.1.3)</w:t>
              </w:r>
            </w:hyperlink>
            <w:bookmarkStart w:id="0" w:name="_GoBack"/>
            <w:bookmarkEnd w:id="0"/>
          </w:p>
          <w:p w:rsidR="008747DA" w:rsidRPr="00972E39" w:rsidRDefault="008747D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747DA" w:rsidRPr="00770D77" w:rsidTr="008747DA">
        <w:tc>
          <w:tcPr>
            <w:tcW w:w="900" w:type="dxa"/>
            <w:shd w:val="clear" w:color="auto" w:fill="DEEAF6" w:themeFill="accent1" w:themeFillTint="33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8747DA" w:rsidRPr="00770D77" w:rsidRDefault="008747D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8747DA" w:rsidRPr="00770D77" w:rsidTr="008747DA">
        <w:trPr>
          <w:trHeight w:val="1466"/>
        </w:trPr>
        <w:tc>
          <w:tcPr>
            <w:tcW w:w="900" w:type="dxa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8747DA" w:rsidRDefault="008747D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747DA" w:rsidTr="0038738B">
              <w:tc>
                <w:tcPr>
                  <w:tcW w:w="3464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Properties of Operations</w:t>
                  </w:r>
                </w:p>
              </w:tc>
              <w:tc>
                <w:tcPr>
                  <w:tcW w:w="3465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Distributive Property</w:t>
                  </w:r>
                </w:p>
              </w:tc>
              <w:tc>
                <w:tcPr>
                  <w:tcW w:w="3465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Integer</w:t>
                  </w:r>
                </w:p>
              </w:tc>
            </w:tr>
            <w:tr w:rsidR="008747DA" w:rsidTr="0038738B">
              <w:tc>
                <w:tcPr>
                  <w:tcW w:w="3464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Numbers</w:t>
                  </w:r>
                </w:p>
              </w:tc>
              <w:tc>
                <w:tcPr>
                  <w:tcW w:w="3465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Terminating Decimal</w:t>
                  </w:r>
                </w:p>
              </w:tc>
              <w:tc>
                <w:tcPr>
                  <w:tcW w:w="3465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Repeating Decimal</w:t>
                  </w:r>
                </w:p>
              </w:tc>
            </w:tr>
            <w:tr w:rsidR="008747DA" w:rsidTr="0038738B">
              <w:tc>
                <w:tcPr>
                  <w:tcW w:w="3464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Irrational</w:t>
                  </w:r>
                </w:p>
              </w:tc>
              <w:tc>
                <w:tcPr>
                  <w:tcW w:w="3465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Dividend</w:t>
                  </w:r>
                </w:p>
              </w:tc>
              <w:tc>
                <w:tcPr>
                  <w:tcW w:w="3465" w:type="dxa"/>
                </w:tcPr>
                <w:p w:rsidR="008747DA" w:rsidRPr="00FE40C1" w:rsidRDefault="008747DA" w:rsidP="008747D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Divisor</w:t>
                  </w:r>
                </w:p>
              </w:tc>
            </w:tr>
          </w:tbl>
          <w:p w:rsidR="008747DA" w:rsidRDefault="008747DA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8747DA" w:rsidRDefault="008747D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747DA" w:rsidRDefault="008747DA" w:rsidP="008747D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Distributive Property when multiplying rational numbers. (7.NS.1.2a)</w:t>
            </w:r>
          </w:p>
          <w:p w:rsidR="008747DA" w:rsidRDefault="008747DA" w:rsidP="008747D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and demonstrate a conceptual understanding of multiplying and dividing rational numbers. (7.NS.1.2a, 7.NS.1.2b)</w:t>
            </w:r>
          </w:p>
          <w:p w:rsidR="008747DA" w:rsidRPr="008747DA" w:rsidRDefault="008747DA" w:rsidP="008747D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Convert a rational number to a decimal using long division. (7.NS.1.2d)</w:t>
            </w:r>
          </w:p>
        </w:tc>
      </w:tr>
      <w:tr w:rsidR="008747DA" w:rsidRPr="00770D77" w:rsidTr="008747DA">
        <w:tc>
          <w:tcPr>
            <w:tcW w:w="900" w:type="dxa"/>
            <w:shd w:val="clear" w:color="auto" w:fill="DEEAF6" w:themeFill="accent1" w:themeFillTint="33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8747DA" w:rsidRPr="00770D77" w:rsidRDefault="008747D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747DA" w:rsidRPr="00770D77" w:rsidTr="008747DA">
        <w:tc>
          <w:tcPr>
            <w:tcW w:w="900" w:type="dxa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8747DA" w:rsidRPr="00770D77" w:rsidRDefault="008747D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747DA" w:rsidRPr="00770D77" w:rsidTr="008747DA">
        <w:tc>
          <w:tcPr>
            <w:tcW w:w="900" w:type="dxa"/>
            <w:shd w:val="clear" w:color="auto" w:fill="DEEAF6" w:themeFill="accent1" w:themeFillTint="33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8747DA" w:rsidRPr="00770D77" w:rsidRDefault="008747D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747DA" w:rsidRPr="00770D77" w:rsidTr="008747DA">
        <w:trPr>
          <w:trHeight w:val="485"/>
        </w:trPr>
        <w:tc>
          <w:tcPr>
            <w:tcW w:w="900" w:type="dxa"/>
          </w:tcPr>
          <w:p w:rsidR="008747DA" w:rsidRPr="0041380F" w:rsidRDefault="008747D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8747DA" w:rsidRPr="00770D77" w:rsidRDefault="008747D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874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57"/>
    <w:multiLevelType w:val="hybridMultilevel"/>
    <w:tmpl w:val="AB8E1A7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0453B"/>
    <w:multiLevelType w:val="hybridMultilevel"/>
    <w:tmpl w:val="78E8E0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B7B30"/>
    <w:multiLevelType w:val="hybridMultilevel"/>
    <w:tmpl w:val="74FAFC9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66FA0"/>
    <w:multiLevelType w:val="hybridMultilevel"/>
    <w:tmpl w:val="46D233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DA"/>
    <w:rsid w:val="004136E8"/>
    <w:rsid w:val="008747DA"/>
    <w:rsid w:val="00A165A3"/>
    <w:rsid w:val="00E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D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7D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6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D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7D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71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71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164" TargetMode="External"/><Relationship Id="rId11" Type="http://schemas.openxmlformats.org/officeDocument/2006/relationships/hyperlink" Target="http://www.cpalms.org/Public/PreviewResource/Preview/58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57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2014-06-17T13:18:00Z</dcterms:created>
  <dcterms:modified xsi:type="dcterms:W3CDTF">2014-06-24T19:49:00Z</dcterms:modified>
</cp:coreProperties>
</file>