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83B" w:rsidRPr="00925ACD" w:rsidRDefault="003A1BB6" w:rsidP="00AC283B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130175</wp:posOffset>
                </wp:positionV>
                <wp:extent cx="2581910" cy="0"/>
                <wp:effectExtent l="0" t="0" r="0" b="0"/>
                <wp:wrapTight wrapText="bothSides">
                  <wp:wrapPolygon edited="0">
                    <wp:start x="0" y="-2147483648"/>
                    <wp:lineTo x="271" y="-2147483648"/>
                    <wp:lineTo x="271" y="-2147483648"/>
                    <wp:lineTo x="0" y="-2147483648"/>
                    <wp:lineTo x="0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25pt" to="23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wp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DZ3rjCgio1M6G2uhZvZitpt8dUrpqiTrwyPD1YiAtCxnJm5SwcQbw9/0XzSCGHL2ObTo3&#10;tguQ0AB0jmpc7mrws0cUDvPpPFtk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">
                <w10:wrap type="tight"/>
              </v:line>
            </w:pict>
          </mc:Fallback>
        </mc:AlternateContent>
      </w:r>
      <w:r w:rsidR="00AC283B" w:rsidRPr="00925ACD">
        <w:t>Name</w:t>
      </w:r>
    </w:p>
    <w:p w:rsidR="00AC283B" w:rsidRPr="00925ACD" w:rsidRDefault="003A1BB6" w:rsidP="00AC283B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120" y="-2147483648"/>
                    <wp:lineTo x="120" y="-2147483648"/>
                    <wp:lineTo x="0" y="-2147483648"/>
                    <wp:lineTo x="0" y="-2147483648"/>
                  </wp:wrapPolygon>
                </wp:wrapTight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pH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">
                <w10:wrap type="tight"/>
              </v:line>
            </w:pict>
          </mc:Fallback>
        </mc:AlternateContent>
      </w:r>
      <w:r w:rsidR="00AC283B" w:rsidRPr="00925ACD">
        <w:br w:type="column"/>
      </w:r>
      <w:r w:rsidR="00AC283B" w:rsidRPr="00925ACD">
        <w:lastRenderedPageBreak/>
        <w:t>Class</w:t>
      </w:r>
    </w:p>
    <w:p w:rsidR="00AC283B" w:rsidRPr="00925ACD" w:rsidRDefault="003A1BB6" w:rsidP="00AC283B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Tight wrapText="bothSides">
                  <wp:wrapPolygon edited="0">
                    <wp:start x="0" y="-2147483648"/>
                    <wp:lineTo x="98" y="-2147483648"/>
                    <wp:lineTo x="98" y="-2147483648"/>
                    <wp:lineTo x="0" y="-2147483648"/>
                    <wp:lineTo x="0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-1.25pt" to="191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+NAeFMaK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">
                <w10:wrap type="tight"/>
              </v:line>
            </w:pict>
          </mc:Fallback>
        </mc:AlternateContent>
      </w:r>
      <w:r w:rsidR="00AC283B" w:rsidRPr="00925ACD">
        <w:br w:type="column"/>
      </w:r>
      <w:r w:rsidR="00AC283B" w:rsidRPr="00925ACD">
        <w:lastRenderedPageBreak/>
        <w:t>Date</w:t>
      </w:r>
    </w:p>
    <w:p w:rsidR="00827FB9" w:rsidRPr="00925ACD" w:rsidRDefault="00827FB9">
      <w:pPr>
        <w:shd w:val="clear" w:color="auto" w:fill="FFFFFF"/>
        <w:sectPr w:rsidR="00827FB9" w:rsidRPr="00925ACD">
          <w:type w:val="continuous"/>
          <w:pgSz w:w="11909" w:h="16834"/>
          <w:pgMar w:top="1061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827FB9" w:rsidRDefault="00827FB9">
      <w:pPr>
        <w:spacing w:before="365" w:line="1" w:lineRule="exact"/>
        <w:rPr>
          <w:sz w:val="2"/>
          <w:szCs w:val="2"/>
        </w:rPr>
      </w:pPr>
    </w:p>
    <w:p w:rsidR="00827FB9" w:rsidRDefault="00827FB9">
      <w:pPr>
        <w:shd w:val="clear" w:color="auto" w:fill="FFFFFF"/>
        <w:sectPr w:rsidR="00827FB9">
          <w:type w:val="continuous"/>
          <w:pgSz w:w="11909" w:h="16834"/>
          <w:pgMar w:top="1061" w:right="7248" w:bottom="360" w:left="1829" w:header="720" w:footer="720" w:gutter="0"/>
          <w:cols w:space="60"/>
          <w:noEndnote/>
        </w:sectPr>
      </w:pPr>
    </w:p>
    <w:p w:rsidR="00827FB9" w:rsidRDefault="003A1BB6">
      <w:pPr>
        <w:framePr w:h="557" w:hSpace="38" w:wrap="notBeside" w:vAnchor="text" w:hAnchor="margin" w:x="1249" w:y="4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14950" cy="355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9" w:rsidRPr="00211F9A" w:rsidRDefault="00827FB9">
      <w:pPr>
        <w:shd w:val="clear" w:color="auto" w:fill="FFFFFF"/>
        <w:rPr>
          <w:sz w:val="32"/>
          <w:szCs w:val="32"/>
        </w:rPr>
      </w:pPr>
      <w:r>
        <w:lastRenderedPageBreak/>
        <w:br w:type="column"/>
      </w:r>
      <w:r w:rsidR="003A1BB6">
        <w:rPr>
          <w:b/>
          <w:bCs/>
          <w:spacing w:val="-13"/>
          <w:sz w:val="32"/>
          <w:szCs w:val="32"/>
        </w:rPr>
        <w:lastRenderedPageBreak/>
        <w:t>Simplifying Rational Expressions</w:t>
      </w:r>
    </w:p>
    <w:p w:rsidR="00827FB9" w:rsidRPr="00211F9A" w:rsidRDefault="00827FB9">
      <w:pPr>
        <w:shd w:val="clear" w:color="auto" w:fill="FFFFFF"/>
        <w:rPr>
          <w:sz w:val="32"/>
          <w:szCs w:val="32"/>
        </w:rPr>
        <w:sectPr w:rsidR="00827FB9" w:rsidRPr="00211F9A" w:rsidSect="003A1BB6">
          <w:type w:val="continuous"/>
          <w:pgSz w:w="11909" w:h="16834"/>
          <w:pgMar w:top="1061" w:right="3989" w:bottom="360" w:left="1829" w:header="720" w:footer="720" w:gutter="0"/>
          <w:cols w:num="2" w:space="720" w:equalWidth="0">
            <w:col w:w="1006" w:space="318"/>
            <w:col w:w="4767"/>
          </w:cols>
          <w:noEndnote/>
        </w:sectPr>
      </w:pPr>
    </w:p>
    <w:p w:rsidR="00263B38" w:rsidRPr="001805BD" w:rsidRDefault="00263B38" w:rsidP="00263B38">
      <w:pPr>
        <w:shd w:val="clear" w:color="auto" w:fill="FFFFFF"/>
        <w:spacing w:before="269"/>
        <w:ind w:left="77"/>
        <w:rPr>
          <w:sz w:val="22"/>
          <w:szCs w:val="22"/>
        </w:rPr>
      </w:pPr>
      <w:r w:rsidRPr="001805BD">
        <w:rPr>
          <w:rFonts w:ascii="Times New Roman" w:hAnsi="Times New Roman" w:cs="Times New Roman"/>
          <w:sz w:val="22"/>
          <w:szCs w:val="22"/>
        </w:rPr>
        <w:t xml:space="preserve">Rational expressions may be in the form of </w:t>
      </w:r>
      <w:r w:rsidRPr="001805BD">
        <w:rPr>
          <w:rFonts w:ascii="Times New Roman" w:hAnsi="Times New Roman" w:cs="Times New Roman"/>
          <w:i/>
          <w:iCs/>
          <w:sz w:val="22"/>
          <w:szCs w:val="22"/>
        </w:rPr>
        <w:t xml:space="preserve">monomials </w:t>
      </w:r>
      <w:r w:rsidRPr="001805BD">
        <w:rPr>
          <w:rFonts w:ascii="Times New Roman" w:hAnsi="Times New Roman" w:cs="Times New Roman"/>
          <w:sz w:val="22"/>
          <w:szCs w:val="22"/>
        </w:rPr>
        <w:t xml:space="preserve">or </w:t>
      </w:r>
      <w:r w:rsidRPr="001805BD">
        <w:rPr>
          <w:rFonts w:ascii="Times New Roman" w:hAnsi="Times New Roman" w:cs="Times New Roman"/>
          <w:i/>
          <w:iCs/>
          <w:sz w:val="22"/>
          <w:szCs w:val="22"/>
        </w:rPr>
        <w:t>polynomials.</w:t>
      </w:r>
    </w:p>
    <w:p w:rsidR="00263B38" w:rsidRPr="001805BD" w:rsidRDefault="00263B38" w:rsidP="00263B38">
      <w:pPr>
        <w:shd w:val="clear" w:color="auto" w:fill="FFFFFF"/>
        <w:spacing w:before="139" w:line="278" w:lineRule="exact"/>
        <w:ind w:left="77" w:right="1267"/>
        <w:rPr>
          <w:rFonts w:ascii="Times New Roman" w:hAnsi="Times New Roman" w:cs="Times New Roman"/>
          <w:sz w:val="22"/>
          <w:szCs w:val="22"/>
        </w:rPr>
      </w:pPr>
      <w:r w:rsidRPr="001805BD">
        <w:rPr>
          <w:rFonts w:ascii="Times New Roman" w:hAnsi="Times New Roman" w:cs="Times New Roman"/>
          <w:sz w:val="22"/>
          <w:szCs w:val="22"/>
        </w:rPr>
        <w:t>Simplifying rational expressions is similar to simplifying numerical fractions where common factors are taken out.</w:t>
      </w:r>
    </w:p>
    <w:p w:rsidR="00263B38" w:rsidRDefault="00263B38" w:rsidP="001805BD">
      <w:pPr>
        <w:shd w:val="clear" w:color="auto" w:fill="FFFFFF"/>
        <w:tabs>
          <w:tab w:val="left" w:pos="2694"/>
        </w:tabs>
        <w:spacing w:before="139"/>
        <w:ind w:left="1596" w:right="1264"/>
      </w:pPr>
      <w:r w:rsidRPr="001805BD">
        <w:rPr>
          <w:rFonts w:ascii="Times New Roman" w:hAnsi="Times New Roman" w:cs="Times New Roman"/>
          <w:sz w:val="22"/>
          <w:szCs w:val="22"/>
        </w:rPr>
        <w:t>Example:</w:t>
      </w:r>
      <w:r w:rsidR="001805B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 xml:space="preserve"> </w:t>
      </w:r>
      <w:r w:rsidR="0088414C" w:rsidRPr="0088414C">
        <w:rPr>
          <w:rFonts w:ascii="Times New Roman" w:hAnsi="Times New Roman" w:cs="Times New Roman"/>
          <w:position w:val="-28"/>
        </w:rPr>
        <w:object w:dxaOrig="19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2pt" o:ole="">
            <v:imagedata r:id="rId6" o:title=""/>
          </v:shape>
          <o:OLEObject Type="Embed" ProgID="Equation.DSMT4" ShapeID="_x0000_i1025" DrawAspect="Content" ObjectID="_1464238842" r:id="rId7"/>
        </w:object>
      </w:r>
    </w:p>
    <w:p w:rsidR="00263B38" w:rsidRPr="001805BD" w:rsidRDefault="00263B38" w:rsidP="00263B38">
      <w:pPr>
        <w:shd w:val="clear" w:color="auto" w:fill="FFFFFF"/>
        <w:spacing w:before="53" w:line="278" w:lineRule="exact"/>
        <w:ind w:left="5"/>
        <w:jc w:val="both"/>
        <w:rPr>
          <w:sz w:val="22"/>
          <w:szCs w:val="22"/>
        </w:rPr>
      </w:pPr>
      <w:r w:rsidRPr="001805BD">
        <w:rPr>
          <w:rFonts w:ascii="Times New Roman" w:hAnsi="Times New Roman" w:cs="Times New Roman"/>
          <w:i/>
          <w:iCs/>
          <w:sz w:val="22"/>
          <w:szCs w:val="22"/>
        </w:rPr>
        <w:t xml:space="preserve">Excluded values </w:t>
      </w:r>
      <w:r w:rsidRPr="001805BD">
        <w:rPr>
          <w:rFonts w:ascii="Times New Roman" w:hAnsi="Times New Roman" w:cs="Times New Roman"/>
          <w:sz w:val="22"/>
          <w:szCs w:val="22"/>
        </w:rPr>
        <w:t xml:space="preserve">are those that make the denominator 0. A denominator </w:t>
      </w:r>
      <w:proofErr w:type="spellStart"/>
      <w:r w:rsidRPr="001805BD">
        <w:rPr>
          <w:rFonts w:ascii="Times New Roman" w:hAnsi="Times New Roman" w:cs="Times New Roman"/>
          <w:sz w:val="22"/>
          <w:szCs w:val="22"/>
        </w:rPr>
        <w:t>can not</w:t>
      </w:r>
      <w:proofErr w:type="spellEnd"/>
      <w:r w:rsidRPr="001805BD">
        <w:rPr>
          <w:rFonts w:ascii="Times New Roman" w:hAnsi="Times New Roman" w:cs="Times New Roman"/>
          <w:sz w:val="22"/>
          <w:szCs w:val="22"/>
        </w:rPr>
        <w:t xml:space="preserve"> equal 0, so these values are not part of the solution. Consider not only the solution, but also the origin expression to figure the excluded values.</w:t>
      </w:r>
    </w:p>
    <w:p w:rsidR="00263B38" w:rsidRDefault="003A1BB6" w:rsidP="00263B38">
      <w:pPr>
        <w:shd w:val="clear" w:color="auto" w:fill="FFFFFF"/>
        <w:spacing w:before="240"/>
      </w:pPr>
      <w:r>
        <w:rPr>
          <w:noProof/>
        </w:rPr>
        <w:drawing>
          <wp:inline distT="0" distB="0" distL="0" distR="0">
            <wp:extent cx="10350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38" w:rsidRPr="001805BD" w:rsidRDefault="00263B38" w:rsidP="00263B38">
      <w:pPr>
        <w:shd w:val="clear" w:color="auto" w:fill="FFFFFF"/>
        <w:spacing w:before="53"/>
        <w:ind w:left="5"/>
        <w:rPr>
          <w:rFonts w:ascii="Times New Roman" w:hAnsi="Times New Roman" w:cs="Times New Roman"/>
          <w:sz w:val="22"/>
          <w:szCs w:val="22"/>
        </w:rPr>
      </w:pPr>
      <w:r w:rsidRPr="001805BD">
        <w:rPr>
          <w:rFonts w:ascii="Times New Roman" w:hAnsi="Times New Roman" w:cs="Times New Roman"/>
          <w:sz w:val="22"/>
          <w:szCs w:val="22"/>
        </w:rPr>
        <w:t xml:space="preserve">What is the simplified form of </w:t>
      </w:r>
      <w:r w:rsidR="0088414C" w:rsidRPr="0088414C">
        <w:rPr>
          <w:rFonts w:ascii="Times New Roman" w:hAnsi="Times New Roman" w:cs="Times New Roman"/>
          <w:position w:val="-22"/>
          <w:sz w:val="22"/>
          <w:szCs w:val="22"/>
        </w:rPr>
        <w:object w:dxaOrig="560" w:dyaOrig="600">
          <v:shape id="_x0000_i1026" type="#_x0000_t75" style="width:28pt;height:30pt" o:ole="">
            <v:imagedata r:id="rId9" o:title=""/>
          </v:shape>
          <o:OLEObject Type="Embed" ProgID="Equation.DSMT4" ShapeID="_x0000_i1026" DrawAspect="Content" ObjectID="_1464238843" r:id="rId10"/>
        </w:object>
      </w:r>
      <w:r w:rsidRPr="001805BD">
        <w:rPr>
          <w:rFonts w:ascii="Times New Roman" w:hAnsi="Times New Roman" w:cs="Times New Roman"/>
          <w:sz w:val="22"/>
          <w:szCs w:val="22"/>
        </w:rPr>
        <w:t xml:space="preserve"> State any excluded values.</w:t>
      </w:r>
    </w:p>
    <w:p w:rsidR="00263B38" w:rsidRDefault="00263B38" w:rsidP="00263B38">
      <w:pPr>
        <w:shd w:val="clear" w:color="auto" w:fill="FFFFFF"/>
        <w:tabs>
          <w:tab w:val="left" w:pos="1195"/>
        </w:tabs>
        <w:spacing w:before="101"/>
      </w:pPr>
      <w:r>
        <w:rPr>
          <w:b/>
          <w:bCs/>
          <w:spacing w:val="-11"/>
          <w:sz w:val="22"/>
          <w:szCs w:val="22"/>
        </w:rPr>
        <w:t>Solve</w:t>
      </w:r>
      <w:r>
        <w:rPr>
          <w:b/>
          <w:bCs/>
          <w:sz w:val="22"/>
          <w:szCs w:val="22"/>
        </w:rPr>
        <w:tab/>
      </w:r>
      <w:r w:rsidRPr="001805BD">
        <w:rPr>
          <w:rFonts w:ascii="Times New Roman" w:cs="Times New Roman"/>
          <w:sz w:val="22"/>
          <w:szCs w:val="22"/>
        </w:rPr>
        <w:t>Monomials: reduce numbers; cancel out like variables</w:t>
      </w:r>
    </w:p>
    <w:p w:rsidR="00263B38" w:rsidRDefault="00EC4860" w:rsidP="00263B38">
      <w:pPr>
        <w:shd w:val="clear" w:color="auto" w:fill="FFFFFF"/>
        <w:ind w:left="1142"/>
        <w:rPr>
          <w:rFonts w:ascii="Times New Roman" w:hAnsi="Times New Roman" w:cs="Times New Roman"/>
        </w:rPr>
      </w:pPr>
      <w:r w:rsidRPr="0088414C">
        <w:rPr>
          <w:rFonts w:ascii="Times New Roman" w:hAnsi="Times New Roman" w:cs="Times New Roman"/>
          <w:position w:val="-28"/>
        </w:rPr>
        <w:object w:dxaOrig="1860" w:dyaOrig="660">
          <v:shape id="_x0000_i1027" type="#_x0000_t75" style="width:93.2pt;height:33.2pt" o:ole="">
            <v:imagedata r:id="rId11" o:title=""/>
          </v:shape>
          <o:OLEObject Type="Embed" ProgID="Equation.DSMT4" ShapeID="_x0000_i1027" DrawAspect="Content" ObjectID="_1464238844" r:id="rId12"/>
        </w:object>
      </w:r>
    </w:p>
    <w:p w:rsidR="00263B38" w:rsidRDefault="00263B38" w:rsidP="00263B38">
      <w:pPr>
        <w:shd w:val="clear" w:color="auto" w:fill="FFFFFF"/>
        <w:ind w:left="1142"/>
      </w:pPr>
      <w:r w:rsidRPr="001805BD">
        <w:rPr>
          <w:rFonts w:ascii="Times New Roman" w:hAnsi="Times New Roman" w:cs="Times New Roman"/>
          <w:sz w:val="22"/>
          <w:szCs w:val="22"/>
        </w:rPr>
        <w:t>The simplified form is</w:t>
      </w:r>
      <w:r>
        <w:rPr>
          <w:rFonts w:ascii="Times New Roman" w:hAnsi="Times New Roman" w:cs="Times New Roman"/>
        </w:rPr>
        <w:t xml:space="preserve"> </w:t>
      </w:r>
      <w:r w:rsidR="0088414C" w:rsidRPr="0088414C">
        <w:rPr>
          <w:rFonts w:ascii="Times New Roman" w:hAnsi="Times New Roman" w:cs="Times New Roman"/>
          <w:position w:val="-22"/>
        </w:rPr>
        <w:object w:dxaOrig="220" w:dyaOrig="580">
          <v:shape id="_x0000_i1028" type="#_x0000_t75" style="width:11.2pt;height:29.2pt" o:ole="">
            <v:imagedata r:id="rId13" o:title=""/>
          </v:shape>
          <o:OLEObject Type="Embed" ProgID="Equation.DSMT4" ShapeID="_x0000_i1028" DrawAspect="Content" ObjectID="_1464238845" r:id="rId14"/>
        </w:object>
      </w:r>
      <w:r>
        <w:rPr>
          <w:rFonts w:ascii="Times New Roman" w:hAnsi="Times New Roman" w:cs="Times New Roman"/>
        </w:rPr>
        <w:t xml:space="preserve"> </w:t>
      </w:r>
      <w:r w:rsidRPr="001805BD">
        <w:rPr>
          <w:rFonts w:ascii="Times New Roman" w:hAnsi="Times New Roman" w:cs="Times New Roman"/>
          <w:sz w:val="22"/>
          <w:szCs w:val="22"/>
        </w:rPr>
        <w:t>when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 ≠</w:t>
      </w:r>
      <w:r>
        <w:rPr>
          <w:rFonts w:ascii="Times New Roman" w:hAnsi="Times New Roman" w:cs="Times New Roman"/>
        </w:rPr>
        <w:t xml:space="preserve"> 0.</w:t>
      </w:r>
    </w:p>
    <w:p w:rsidR="00263B38" w:rsidRDefault="00263B38" w:rsidP="00263B38">
      <w:pPr>
        <w:shd w:val="clear" w:color="auto" w:fill="FFFFFF"/>
        <w:spacing w:before="230"/>
        <w:ind w:left="5"/>
      </w:pPr>
      <w:r w:rsidRPr="001805BD">
        <w:rPr>
          <w:rFonts w:ascii="Times New Roman" w:hAnsi="Times New Roman" w:cs="Times New Roman"/>
          <w:sz w:val="22"/>
          <w:szCs w:val="22"/>
        </w:rPr>
        <w:t>What is the simplified form of</w:t>
      </w:r>
      <w:r>
        <w:rPr>
          <w:rFonts w:ascii="Times New Roman" w:hAnsi="Times New Roman" w:cs="Times New Roman"/>
        </w:rPr>
        <w:t xml:space="preserve"> </w:t>
      </w:r>
      <w:r w:rsidR="00777DE0" w:rsidRPr="001805BD">
        <w:rPr>
          <w:rFonts w:ascii="Times New Roman" w:hAnsi="Times New Roman" w:cs="Times New Roman"/>
          <w:position w:val="-22"/>
        </w:rPr>
        <w:object w:dxaOrig="1219" w:dyaOrig="600">
          <v:shape id="_x0000_i1029" type="#_x0000_t75" style="width:61.2pt;height:30pt" o:ole="">
            <v:imagedata r:id="rId15" o:title=""/>
          </v:shape>
          <o:OLEObject Type="Embed" ProgID="Equation.DSMT4" ShapeID="_x0000_i1029" DrawAspect="Content" ObjectID="_1464238846" r:id="rId16"/>
        </w:object>
      </w:r>
      <w:r>
        <w:rPr>
          <w:rFonts w:ascii="Times New Roman" w:hAnsi="Times New Roman" w:cs="Times New Roman"/>
        </w:rPr>
        <w:t xml:space="preserve"> </w:t>
      </w:r>
      <w:r w:rsidRPr="001805BD">
        <w:rPr>
          <w:rFonts w:ascii="Times New Roman" w:hAnsi="Times New Roman" w:cs="Times New Roman"/>
          <w:sz w:val="22"/>
          <w:szCs w:val="22"/>
        </w:rPr>
        <w:t>State any excluded values.</w:t>
      </w:r>
    </w:p>
    <w:p w:rsidR="00263B38" w:rsidRDefault="00263B38" w:rsidP="00263B38">
      <w:pPr>
        <w:shd w:val="clear" w:color="auto" w:fill="FFFFFF"/>
        <w:tabs>
          <w:tab w:val="left" w:pos="1214"/>
        </w:tabs>
        <w:spacing w:before="134"/>
        <w:ind w:left="5"/>
      </w:pPr>
      <w:r>
        <w:rPr>
          <w:b/>
          <w:bCs/>
          <w:spacing w:val="-12"/>
          <w:sz w:val="22"/>
          <w:szCs w:val="22"/>
        </w:rPr>
        <w:t>Solve</w:t>
      </w:r>
      <w:r>
        <w:rPr>
          <w:b/>
          <w:bCs/>
          <w:sz w:val="22"/>
          <w:szCs w:val="22"/>
        </w:rPr>
        <w:tab/>
      </w:r>
      <w:r w:rsidRPr="001805BD">
        <w:rPr>
          <w:rFonts w:ascii="Times New Roman" w:cs="Times New Roman"/>
          <w:sz w:val="22"/>
          <w:szCs w:val="22"/>
        </w:rPr>
        <w:t>Polynomials: cancel out factors or groups of factors</w:t>
      </w:r>
    </w:p>
    <w:p w:rsidR="00263B38" w:rsidRDefault="00777DE0" w:rsidP="00263B38">
      <w:pPr>
        <w:shd w:val="clear" w:color="auto" w:fill="FFFFFF"/>
        <w:tabs>
          <w:tab w:val="left" w:pos="3062"/>
        </w:tabs>
        <w:ind w:left="1450"/>
      </w:pPr>
      <w:r w:rsidRPr="001805BD">
        <w:rPr>
          <w:position w:val="-22"/>
        </w:rPr>
        <w:object w:dxaOrig="3200" w:dyaOrig="600">
          <v:shape id="_x0000_i1030" type="#_x0000_t75" style="width:160pt;height:30pt" o:ole="">
            <v:imagedata r:id="rId17" o:title=""/>
          </v:shape>
          <o:OLEObject Type="Embed" ProgID="Equation.DSMT4" ShapeID="_x0000_i1030" DrawAspect="Content" ObjectID="_1464238847" r:id="rId18"/>
        </w:object>
      </w:r>
    </w:p>
    <w:p w:rsidR="00263B38" w:rsidRDefault="00263B38" w:rsidP="00263B38">
      <w:pPr>
        <w:shd w:val="clear" w:color="auto" w:fill="FFFFFF"/>
        <w:spacing w:before="163"/>
        <w:ind w:left="1142"/>
      </w:pPr>
      <w:r w:rsidRPr="001805BD">
        <w:rPr>
          <w:rFonts w:ascii="Times New Roman" w:hAnsi="Times New Roman" w:cs="Times New Roman"/>
          <w:sz w:val="22"/>
          <w:szCs w:val="22"/>
        </w:rPr>
        <w:t xml:space="preserve">The simplified form is </w:t>
      </w:r>
      <w:r w:rsidRPr="001805BD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1805BD">
        <w:rPr>
          <w:rFonts w:ascii="Times New Roman" w:hAnsi="Times New Roman" w:cs="Times New Roman"/>
          <w:sz w:val="22"/>
          <w:szCs w:val="22"/>
        </w:rPr>
        <w:t xml:space="preserve">+ 2 when </w:t>
      </w:r>
      <w:r w:rsidRPr="001805BD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1805BD">
        <w:rPr>
          <w:rFonts w:ascii="Times New Roman" w:hAnsi="Times New Roman" w:cs="Times New Roman"/>
          <w:sz w:val="22"/>
          <w:szCs w:val="22"/>
        </w:rPr>
        <w:t xml:space="preserve">≠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</w:rPr>
        <w:t>.</w:t>
      </w:r>
    </w:p>
    <w:p w:rsidR="00263B38" w:rsidRPr="001805BD" w:rsidRDefault="00263B38" w:rsidP="00263B38">
      <w:pPr>
        <w:shd w:val="clear" w:color="auto" w:fill="FFFFFF"/>
        <w:spacing w:before="595"/>
        <w:ind w:left="5"/>
        <w:rPr>
          <w:sz w:val="22"/>
          <w:szCs w:val="22"/>
        </w:rPr>
      </w:pPr>
      <w:r w:rsidRPr="001805BD">
        <w:rPr>
          <w:rFonts w:ascii="Times New Roman" w:hAnsi="Times New Roman" w:cs="Times New Roman"/>
          <w:b/>
          <w:bCs/>
          <w:sz w:val="22"/>
          <w:szCs w:val="22"/>
        </w:rPr>
        <w:t>Recognizing Opposite Factors</w:t>
      </w:r>
    </w:p>
    <w:p w:rsidR="00263B38" w:rsidRPr="001805BD" w:rsidRDefault="00263B38" w:rsidP="00263B38">
      <w:pPr>
        <w:shd w:val="clear" w:color="auto" w:fill="FFFFFF"/>
        <w:spacing w:before="125" w:line="293" w:lineRule="exact"/>
        <w:ind w:left="5" w:right="806"/>
        <w:rPr>
          <w:sz w:val="22"/>
          <w:szCs w:val="22"/>
        </w:rPr>
      </w:pPr>
      <w:r w:rsidRPr="001805BD">
        <w:rPr>
          <w:rFonts w:ascii="Times New Roman" w:hAnsi="Times New Roman" w:cs="Times New Roman"/>
          <w:sz w:val="22"/>
          <w:szCs w:val="22"/>
        </w:rPr>
        <w:t xml:space="preserve">You can find the opposite of a number by multiplying by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>1. For example, the opposite of 3 is (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Pr="001805BD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1805BD">
        <w:rPr>
          <w:rFonts w:ascii="Times New Roman" w:hAnsi="Times New Roman" w:cs="Times New Roman"/>
          <w:sz w:val="22"/>
          <w:szCs w:val="22"/>
        </w:rPr>
        <w:t xml:space="preserve">3) =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>3.</w:t>
      </w:r>
    </w:p>
    <w:p w:rsidR="00263B38" w:rsidRDefault="00263B38" w:rsidP="00263B38">
      <w:pPr>
        <w:shd w:val="clear" w:color="auto" w:fill="FFFFFF"/>
        <w:spacing w:before="120" w:line="293" w:lineRule="exact"/>
        <w:ind w:left="5" w:right="806"/>
      </w:pPr>
      <w:r w:rsidRPr="001805BD">
        <w:rPr>
          <w:rFonts w:ascii="Times New Roman" w:hAnsi="Times New Roman" w:cs="Times New Roman"/>
          <w:sz w:val="22"/>
          <w:szCs w:val="22"/>
        </w:rPr>
        <w:t xml:space="preserve">Similarly, multiplying a polynomial by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 xml:space="preserve">1 results in its opposite. For example, the opposite of </w:t>
      </w:r>
      <w:r w:rsidRPr="001805BD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 xml:space="preserve"> 2 is (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Pr="001805BD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1805BD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 xml:space="preserve"> 2) =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1805BD">
        <w:rPr>
          <w:rFonts w:ascii="Times New Roman" w:hAnsi="Times New Roman" w:cs="Times New Roman"/>
          <w:sz w:val="22"/>
          <w:szCs w:val="22"/>
        </w:rPr>
        <w:t xml:space="preserve">+ 2. It can also be written as 2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proofErr w:type="gramStart"/>
      <w:r w:rsidRPr="001805BD">
        <w:rPr>
          <w:rFonts w:ascii="Times New Roman" w:hAnsi="Times New Roman" w:cs="Times New Roman"/>
          <w:sz w:val="22"/>
          <w:szCs w:val="22"/>
        </w:rPr>
        <w:t xml:space="preserve"> </w:t>
      </w:r>
      <w:r w:rsidRPr="001805BD">
        <w:rPr>
          <w:rFonts w:ascii="Times New Roman" w:hAnsi="Times New Roman" w:cs="Times New Roman"/>
          <w:i/>
          <w:iCs/>
          <w:sz w:val="22"/>
          <w:szCs w:val="22"/>
        </w:rPr>
        <w:t>x</w:t>
      </w:r>
      <w:proofErr w:type="gramEnd"/>
      <w:r w:rsidRPr="001805BD">
        <w:rPr>
          <w:rFonts w:ascii="Times New Roman" w:hAnsi="Times New Roman" w:cs="Times New Roman"/>
          <w:sz w:val="22"/>
          <w:szCs w:val="22"/>
        </w:rPr>
        <w:t>.</w:t>
      </w:r>
    </w:p>
    <w:p w:rsidR="00263B38" w:rsidRDefault="003A1BB6" w:rsidP="00263B38">
      <w:pPr>
        <w:shd w:val="clear" w:color="auto" w:fill="FFFFFF"/>
        <w:spacing w:before="187"/>
      </w:pPr>
      <w:r>
        <w:rPr>
          <w:noProof/>
        </w:rPr>
        <w:drawing>
          <wp:inline distT="0" distB="0" distL="0" distR="0">
            <wp:extent cx="1028700" cy="2794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8" r="11884" b="-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38" w:rsidRPr="001805BD" w:rsidRDefault="00263B38" w:rsidP="00263B38">
      <w:pPr>
        <w:shd w:val="clear" w:color="auto" w:fill="FFFFFF"/>
        <w:ind w:left="5"/>
        <w:rPr>
          <w:sz w:val="22"/>
          <w:szCs w:val="22"/>
        </w:rPr>
      </w:pPr>
      <w:r w:rsidRPr="001805BD">
        <w:rPr>
          <w:rFonts w:ascii="Times New Roman" w:hAnsi="Times New Roman" w:cs="Times New Roman"/>
          <w:sz w:val="22"/>
          <w:szCs w:val="22"/>
        </w:rPr>
        <w:t xml:space="preserve">Write the opposite of (20 </w:t>
      </w:r>
      <w:r w:rsidRPr="001805BD">
        <w:rPr>
          <w:rFonts w:ascii="Times New Roman" w:hAnsi="Times New Roman" w:cs="Times New Roman"/>
          <w:sz w:val="22"/>
          <w:szCs w:val="22"/>
        </w:rPr>
        <w:sym w:font="Symbol" w:char="F02D"/>
      </w:r>
      <w:r w:rsidRPr="001805BD">
        <w:rPr>
          <w:rFonts w:ascii="Times New Roman" w:hAnsi="Times New Roman" w:cs="Times New Roman"/>
          <w:sz w:val="22"/>
          <w:szCs w:val="22"/>
        </w:rPr>
        <w:t xml:space="preserve"> </w:t>
      </w:r>
      <w:r w:rsidRPr="001805BD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1805BD">
        <w:rPr>
          <w:rFonts w:ascii="Times New Roman" w:hAnsi="Times New Roman" w:cs="Times New Roman"/>
          <w:sz w:val="22"/>
          <w:szCs w:val="22"/>
        </w:rPr>
        <w:t>) two ways.</w:t>
      </w:r>
    </w:p>
    <w:p w:rsidR="00263B38" w:rsidRDefault="00263B38" w:rsidP="00263B38">
      <w:pPr>
        <w:shd w:val="clear" w:color="auto" w:fill="FFFFFF"/>
        <w:tabs>
          <w:tab w:val="left" w:pos="1134"/>
        </w:tabs>
        <w:spacing w:before="206"/>
        <w:ind w:left="5"/>
      </w:pPr>
      <w:r>
        <w:rPr>
          <w:b/>
          <w:bCs/>
          <w:spacing w:val="-10"/>
          <w:sz w:val="22"/>
          <w:szCs w:val="22"/>
        </w:rPr>
        <w:t>Solve</w:t>
      </w:r>
      <w:r>
        <w:rPr>
          <w:b/>
          <w:bCs/>
          <w:spacing w:val="-10"/>
          <w:sz w:val="22"/>
          <w:szCs w:val="22"/>
        </w:rPr>
        <w:tab/>
      </w:r>
      <w:r w:rsidRPr="001805BD">
        <w:t>Multiply</w:t>
      </w:r>
      <w:r w:rsidRPr="001805BD">
        <w:rPr>
          <w:sz w:val="22"/>
          <w:szCs w:val="22"/>
        </w:rPr>
        <w:t xml:space="preserve"> </w:t>
      </w:r>
      <w:r w:rsidRPr="001805BD">
        <w:t>by</w:t>
      </w:r>
      <w:r w:rsidRPr="001805BD">
        <w:rPr>
          <w:sz w:val="22"/>
          <w:szCs w:val="22"/>
        </w:rPr>
        <w:t xml:space="preserve"> </w:t>
      </w:r>
      <w:r w:rsidRPr="001805BD">
        <w:t>(-1)</w:t>
      </w:r>
      <w:r w:rsidRPr="001805BD">
        <w:rPr>
          <w:sz w:val="22"/>
          <w:szCs w:val="22"/>
        </w:rPr>
        <w:t xml:space="preserve"> </w:t>
      </w:r>
      <w:r w:rsidRPr="001805BD">
        <w:t>to</w:t>
      </w:r>
      <w:r w:rsidRPr="001805BD">
        <w:rPr>
          <w:sz w:val="22"/>
          <w:szCs w:val="22"/>
        </w:rPr>
        <w:t xml:space="preserve"> </w:t>
      </w:r>
      <w:r w:rsidRPr="001805BD">
        <w:t>find</w:t>
      </w:r>
      <w:r w:rsidRPr="001805BD">
        <w:rPr>
          <w:sz w:val="22"/>
          <w:szCs w:val="22"/>
        </w:rPr>
        <w:t xml:space="preserve"> </w:t>
      </w:r>
      <w:r w:rsidRPr="001805BD">
        <w:t>the</w:t>
      </w:r>
      <w:r w:rsidRPr="001805BD">
        <w:rPr>
          <w:sz w:val="22"/>
          <w:szCs w:val="22"/>
        </w:rPr>
        <w:t xml:space="preserve"> </w:t>
      </w:r>
      <w:r w:rsidRPr="001805BD">
        <w:t>opposite.</w:t>
      </w:r>
    </w:p>
    <w:p w:rsidR="00263B38" w:rsidRDefault="00263B38" w:rsidP="001805BD">
      <w:pPr>
        <w:shd w:val="clear" w:color="auto" w:fill="FFFFFF"/>
        <w:spacing w:before="139"/>
        <w:ind w:left="1148"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1)(20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20 + </w:t>
      </w:r>
      <w:r>
        <w:rPr>
          <w:rFonts w:ascii="Times New Roman" w:hAnsi="Times New Roman" w:cs="Times New Roman"/>
          <w:i/>
          <w:iCs/>
        </w:rPr>
        <w:t xml:space="preserve">x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i/>
          <w:iCs/>
        </w:rPr>
        <w:t xml:space="preserve">x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20</w:t>
      </w:r>
    </w:p>
    <w:p w:rsidR="00827FB9" w:rsidRDefault="00827FB9">
      <w:pPr>
        <w:shd w:val="clear" w:color="auto" w:fill="FFFFFF"/>
        <w:spacing w:before="62"/>
        <w:ind w:left="72"/>
        <w:jc w:val="center"/>
        <w:sectPr w:rsidR="00827FB9">
          <w:type w:val="continuous"/>
          <w:pgSz w:w="11909" w:h="16834"/>
          <w:pgMar w:top="1061" w:right="1713" w:bottom="360" w:left="1637" w:header="720" w:footer="720" w:gutter="0"/>
          <w:cols w:space="60"/>
          <w:noEndnote/>
        </w:sectPr>
      </w:pPr>
    </w:p>
    <w:p w:rsidR="00665214" w:rsidRPr="00925ACD" w:rsidRDefault="003A1BB6" w:rsidP="00665214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130175</wp:posOffset>
                </wp:positionV>
                <wp:extent cx="2505710" cy="0"/>
                <wp:effectExtent l="0" t="0" r="0" b="0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10.25pt" to="22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R5Eg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">
                <w10:wrap type="tight"/>
              </v:line>
            </w:pict>
          </mc:Fallback>
        </mc:AlternateContent>
      </w:r>
      <w:r w:rsidR="00665214" w:rsidRPr="00925ACD">
        <w:t>Name</w:t>
      </w:r>
    </w:p>
    <w:p w:rsidR="00665214" w:rsidRPr="00925ACD" w:rsidRDefault="003A1BB6" w:rsidP="0066521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-15875</wp:posOffset>
                </wp:positionV>
                <wp:extent cx="935355" cy="0"/>
                <wp:effectExtent l="0" t="0" r="0" b="0"/>
                <wp:wrapTight wrapText="bothSides">
                  <wp:wrapPolygon edited="0">
                    <wp:start x="0" y="-2147483648"/>
                    <wp:lineTo x="117" y="-2147483648"/>
                    <wp:lineTo x="117" y="-2147483648"/>
                    <wp:lineTo x="0" y="-2147483648"/>
                    <wp:lineTo x="0" y="-2147483648"/>
                  </wp:wrapPolygon>
                </wp:wrapTight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5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ci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">
                <w10:wrap type="tight"/>
              </v:line>
            </w:pict>
          </mc:Fallback>
        </mc:AlternateContent>
      </w:r>
      <w:r w:rsidR="00665214" w:rsidRPr="00925ACD">
        <w:br w:type="column"/>
      </w:r>
      <w:r w:rsidR="00665214" w:rsidRPr="00925ACD">
        <w:lastRenderedPageBreak/>
        <w:t>Class</w:t>
      </w:r>
    </w:p>
    <w:p w:rsidR="00665214" w:rsidRPr="00925ACD" w:rsidRDefault="003A1BB6" w:rsidP="0066521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-15875</wp:posOffset>
                </wp:positionV>
                <wp:extent cx="905510" cy="0"/>
                <wp:effectExtent l="0" t="0" r="0" b="0"/>
                <wp:wrapTight wrapText="bothSides">
                  <wp:wrapPolygon edited="0">
                    <wp:start x="0" y="-2147483648"/>
                    <wp:lineTo x="91" y="-2147483648"/>
                    <wp:lineTo x="91" y="-2147483648"/>
                    <wp:lineTo x="0" y="-2147483648"/>
                    <wp:lineTo x="0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-1.25pt" to="196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m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">
                <w10:wrap type="tight"/>
              </v:line>
            </w:pict>
          </mc:Fallback>
        </mc:AlternateContent>
      </w:r>
      <w:r w:rsidR="00665214" w:rsidRPr="00925ACD">
        <w:br w:type="column"/>
      </w:r>
      <w:r w:rsidR="00665214" w:rsidRPr="00925ACD">
        <w:lastRenderedPageBreak/>
        <w:t>Date</w:t>
      </w:r>
    </w:p>
    <w:p w:rsidR="00665214" w:rsidRDefault="00665214" w:rsidP="00665214">
      <w:pPr>
        <w:shd w:val="clear" w:color="auto" w:fill="FFFFFF"/>
        <w:sectPr w:rsidR="00665214" w:rsidSect="00665214">
          <w:pgSz w:w="11909" w:h="16834"/>
          <w:pgMar w:top="1061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665214" w:rsidRDefault="00665214" w:rsidP="00665214">
      <w:pPr>
        <w:spacing w:before="365" w:line="1" w:lineRule="exact"/>
        <w:rPr>
          <w:sz w:val="2"/>
          <w:szCs w:val="2"/>
        </w:rPr>
      </w:pPr>
    </w:p>
    <w:p w:rsidR="00827FB9" w:rsidRDefault="00827FB9">
      <w:pPr>
        <w:shd w:val="clear" w:color="auto" w:fill="FFFFFF"/>
        <w:sectPr w:rsidR="00827FB9">
          <w:type w:val="continuous"/>
          <w:pgSz w:w="11909" w:h="16834"/>
          <w:pgMar w:top="1059" w:right="6196" w:bottom="360" w:left="1829" w:header="720" w:footer="720" w:gutter="0"/>
          <w:cols w:space="60"/>
          <w:noEndnote/>
        </w:sectPr>
      </w:pPr>
    </w:p>
    <w:p w:rsidR="00827FB9" w:rsidRDefault="003A1BB6">
      <w:pPr>
        <w:framePr w:h="720" w:hSpace="38" w:wrap="auto" w:vAnchor="text" w:hAnchor="margin" w:x="1187" w:y="40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05350" cy="457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9" w:rsidRPr="000D300E" w:rsidRDefault="00827FB9">
      <w:pPr>
        <w:shd w:val="clear" w:color="auto" w:fill="FFFFFF"/>
      </w:pPr>
      <w:r>
        <w:lastRenderedPageBreak/>
        <w:br w:type="column"/>
      </w:r>
      <w:r w:rsidR="003A1BB6">
        <w:rPr>
          <w:rFonts w:ascii="Arial Bold" w:hAnsi="Arial Bold" w:cs="Arial Bold"/>
          <w:b/>
          <w:bCs/>
          <w:sz w:val="32"/>
          <w:szCs w:val="32"/>
        </w:rPr>
        <w:lastRenderedPageBreak/>
        <w:t>Simplifying Rational Expressions</w:t>
      </w:r>
    </w:p>
    <w:p w:rsidR="00827FB9" w:rsidRDefault="00827FB9">
      <w:pPr>
        <w:shd w:val="clear" w:color="auto" w:fill="FFFFFF"/>
        <w:sectPr w:rsidR="00827FB9" w:rsidSect="003A1BB6">
          <w:type w:val="continuous"/>
          <w:pgSz w:w="11909" w:h="16834"/>
          <w:pgMar w:top="1059" w:right="3539" w:bottom="360" w:left="1829" w:header="720" w:footer="720" w:gutter="0"/>
          <w:cols w:num="2" w:space="720" w:equalWidth="0">
            <w:col w:w="1148" w:space="176"/>
            <w:col w:w="5217"/>
          </w:cols>
          <w:noEndnote/>
        </w:sectPr>
      </w:pPr>
    </w:p>
    <w:p w:rsidR="00827FB9" w:rsidRDefault="00827FB9">
      <w:pPr>
        <w:shd w:val="clear" w:color="auto" w:fill="FFFFFF"/>
        <w:spacing w:before="72"/>
      </w:pPr>
      <w:r>
        <w:rPr>
          <w:b/>
          <w:bCs/>
          <w:spacing w:val="-8"/>
          <w:sz w:val="24"/>
          <w:szCs w:val="24"/>
        </w:rPr>
        <w:t>Exercises</w:t>
      </w:r>
    </w:p>
    <w:p w:rsidR="00827FB9" w:rsidRPr="00925ACD" w:rsidRDefault="00827FB9">
      <w:pPr>
        <w:shd w:val="clear" w:color="auto" w:fill="FFFFFF"/>
        <w:spacing w:before="173"/>
        <w:rPr>
          <w:sz w:val="22"/>
          <w:szCs w:val="22"/>
        </w:rPr>
      </w:pPr>
      <w:r w:rsidRPr="00925ACD">
        <w:rPr>
          <w:rFonts w:ascii="Times New Roman" w:hAnsi="Times New Roman" w:cs="Times New Roman"/>
          <w:b/>
          <w:bCs/>
          <w:sz w:val="22"/>
          <w:szCs w:val="22"/>
        </w:rPr>
        <w:t>Simplify each expression. State any excluded values.</w:t>
      </w:r>
    </w:p>
    <w:p w:rsidR="00827FB9" w:rsidRDefault="00827FB9" w:rsidP="00AC6D7B">
      <w:pPr>
        <w:shd w:val="clear" w:color="auto" w:fill="FFFFFF"/>
        <w:tabs>
          <w:tab w:val="left" w:pos="3086"/>
          <w:tab w:val="left" w:pos="6067"/>
        </w:tabs>
        <w:spacing w:before="400"/>
        <w:ind w:left="224" w:hanging="125"/>
      </w:pPr>
      <w:r>
        <w:rPr>
          <w:b/>
          <w:bCs/>
        </w:rPr>
        <w:t>1.</w:t>
      </w:r>
      <w:r w:rsidR="00E47FCA">
        <w:rPr>
          <w:b/>
          <w:bCs/>
        </w:rPr>
        <w:t xml:space="preserve"> </w:t>
      </w:r>
      <w:r w:rsidR="0088414C" w:rsidRPr="0088414C">
        <w:rPr>
          <w:b/>
          <w:bCs/>
          <w:position w:val="-22"/>
        </w:rPr>
        <w:object w:dxaOrig="320" w:dyaOrig="600">
          <v:shape id="_x0000_i1031" type="#_x0000_t75" style="width:16pt;height:30pt" o:ole="">
            <v:imagedata r:id="rId21" o:title=""/>
          </v:shape>
          <o:OLEObject Type="Embed" ProgID="Equation.DSMT4" ShapeID="_x0000_i1031" DrawAspect="Content" ObjectID="_1464238848" r:id="rId22"/>
        </w:object>
      </w:r>
      <w:r>
        <w:rPr>
          <w:i/>
          <w:iCs/>
        </w:rPr>
        <w:tab/>
      </w:r>
      <w:r>
        <w:rPr>
          <w:b/>
          <w:bCs/>
        </w:rPr>
        <w:t>2.</w:t>
      </w:r>
      <w:r w:rsidR="0055638F">
        <w:rPr>
          <w:b/>
          <w:bCs/>
        </w:rPr>
        <w:t xml:space="preserve"> </w:t>
      </w:r>
      <w:r w:rsidR="0088414C" w:rsidRPr="0088414C">
        <w:rPr>
          <w:b/>
          <w:bCs/>
          <w:position w:val="-22"/>
        </w:rPr>
        <w:object w:dxaOrig="520" w:dyaOrig="600">
          <v:shape id="_x0000_i1032" type="#_x0000_t75" style="width:26pt;height:30pt" o:ole="">
            <v:imagedata r:id="rId23" o:title=""/>
          </v:shape>
          <o:OLEObject Type="Embed" ProgID="Equation.DSMT4" ShapeID="_x0000_i1032" DrawAspect="Content" ObjectID="_1464238849" r:id="rId24"/>
        </w:object>
      </w:r>
      <w:r>
        <w:tab/>
      </w:r>
      <w:r>
        <w:rPr>
          <w:b/>
          <w:bCs/>
        </w:rPr>
        <w:t>3.</w:t>
      </w:r>
      <w:r w:rsidR="001228C6">
        <w:rPr>
          <w:b/>
          <w:bCs/>
        </w:rPr>
        <w:t xml:space="preserve"> </w:t>
      </w:r>
      <w:r w:rsidR="0088414C" w:rsidRPr="0088414C">
        <w:rPr>
          <w:b/>
          <w:bCs/>
          <w:position w:val="-22"/>
        </w:rPr>
        <w:object w:dxaOrig="520" w:dyaOrig="600">
          <v:shape id="_x0000_i1033" type="#_x0000_t75" style="width:26pt;height:30pt" o:ole="">
            <v:imagedata r:id="rId25" o:title=""/>
          </v:shape>
          <o:OLEObject Type="Embed" ProgID="Equation.DSMT4" ShapeID="_x0000_i1033" DrawAspect="Content" ObjectID="_1464238850" r:id="rId26"/>
        </w:object>
      </w:r>
    </w:p>
    <w:p w:rsidR="00827FB9" w:rsidRDefault="00827FB9" w:rsidP="00AC6D7B">
      <w:pPr>
        <w:shd w:val="clear" w:color="auto" w:fill="FFFFFF"/>
        <w:tabs>
          <w:tab w:val="left" w:pos="3086"/>
          <w:tab w:val="left" w:pos="6067"/>
        </w:tabs>
        <w:spacing w:before="400"/>
        <w:ind w:left="252" w:hanging="125"/>
      </w:pPr>
      <w:r>
        <w:rPr>
          <w:b/>
          <w:bCs/>
        </w:rPr>
        <w:t>4.</w:t>
      </w:r>
      <w:r w:rsidR="00995787">
        <w:rPr>
          <w:b/>
          <w:bCs/>
        </w:rPr>
        <w:t xml:space="preserve"> </w:t>
      </w:r>
      <w:r w:rsidR="0088414C" w:rsidRPr="0088414C">
        <w:rPr>
          <w:b/>
          <w:bCs/>
          <w:position w:val="-26"/>
        </w:rPr>
        <w:object w:dxaOrig="620" w:dyaOrig="620">
          <v:shape id="_x0000_i1034" type="#_x0000_t75" style="width:31.2pt;height:31.2pt" o:ole="">
            <v:imagedata r:id="rId27" o:title=""/>
          </v:shape>
          <o:OLEObject Type="Embed" ProgID="Equation.DSMT4" ShapeID="_x0000_i1034" DrawAspect="Content" ObjectID="_1464238851" r:id="rId28"/>
        </w:object>
      </w:r>
      <w:r>
        <w:tab/>
      </w:r>
      <w:r>
        <w:rPr>
          <w:b/>
          <w:bCs/>
        </w:rPr>
        <w:t>5.</w:t>
      </w:r>
      <w:r w:rsidR="005825B4">
        <w:rPr>
          <w:b/>
          <w:bCs/>
        </w:rPr>
        <w:t xml:space="preserve"> </w:t>
      </w:r>
      <w:r w:rsidR="0088414C" w:rsidRPr="0088414C">
        <w:rPr>
          <w:b/>
          <w:bCs/>
          <w:position w:val="-28"/>
        </w:rPr>
        <w:object w:dxaOrig="639" w:dyaOrig="639">
          <v:shape id="_x0000_i1035" type="#_x0000_t75" style="width:32pt;height:32pt" o:ole="">
            <v:imagedata r:id="rId29" o:title=""/>
          </v:shape>
          <o:OLEObject Type="Embed" ProgID="Equation.DSMT4" ShapeID="_x0000_i1035" DrawAspect="Content" ObjectID="_1464238852" r:id="rId30"/>
        </w:object>
      </w:r>
      <w:r>
        <w:tab/>
      </w:r>
      <w:r>
        <w:rPr>
          <w:b/>
          <w:bCs/>
          <w:spacing w:val="-3"/>
        </w:rPr>
        <w:t xml:space="preserve">6. </w:t>
      </w:r>
      <w:r w:rsidR="0088414C" w:rsidRPr="0088414C">
        <w:rPr>
          <w:b/>
          <w:bCs/>
          <w:spacing w:val="-3"/>
          <w:position w:val="-22"/>
        </w:rPr>
        <w:object w:dxaOrig="859" w:dyaOrig="600">
          <v:shape id="_x0000_i1036" type="#_x0000_t75" style="width:42.8pt;height:30pt" o:ole="">
            <v:imagedata r:id="rId31" o:title=""/>
          </v:shape>
          <o:OLEObject Type="Embed" ProgID="Equation.DSMT4" ShapeID="_x0000_i1036" DrawAspect="Content" ObjectID="_1464238853" r:id="rId32"/>
        </w:object>
      </w:r>
    </w:p>
    <w:p w:rsidR="00827FB9" w:rsidRDefault="00827FB9" w:rsidP="00AC6D7B">
      <w:pPr>
        <w:shd w:val="clear" w:color="auto" w:fill="FFFFFF"/>
        <w:tabs>
          <w:tab w:val="left" w:pos="3969"/>
          <w:tab w:val="left" w:pos="6067"/>
        </w:tabs>
        <w:spacing w:before="400"/>
        <w:ind w:left="266" w:hanging="125"/>
      </w:pPr>
      <w:r>
        <w:rPr>
          <w:b/>
          <w:bCs/>
        </w:rPr>
        <w:t>7.</w:t>
      </w:r>
      <w:r w:rsidR="00F0097E">
        <w:rPr>
          <w:b/>
          <w:bCs/>
        </w:rPr>
        <w:t xml:space="preserve"> </w:t>
      </w:r>
      <w:r w:rsidR="0088414C" w:rsidRPr="00C646FF">
        <w:rPr>
          <w:b/>
          <w:bCs/>
          <w:position w:val="-22"/>
        </w:rPr>
        <w:object w:dxaOrig="1020" w:dyaOrig="600">
          <v:shape id="_x0000_i1037" type="#_x0000_t75" style="width:51.2pt;height:30pt" o:ole="">
            <v:imagedata r:id="rId33" o:title=""/>
          </v:shape>
          <o:OLEObject Type="Embed" ProgID="Equation.DSMT4" ShapeID="_x0000_i1037" DrawAspect="Content" ObjectID="_1464238854" r:id="rId34"/>
        </w:object>
      </w:r>
      <w:r>
        <w:rPr>
          <w:b/>
          <w:bCs/>
        </w:rPr>
        <w:tab/>
        <w:t>8.</w:t>
      </w:r>
      <w:r w:rsidR="00507DCC" w:rsidRPr="00507DCC">
        <w:rPr>
          <w:b/>
          <w:bCs/>
        </w:rPr>
        <w:t xml:space="preserve"> </w:t>
      </w:r>
      <w:r w:rsidR="00653F92" w:rsidRPr="00C646FF">
        <w:rPr>
          <w:b/>
          <w:bCs/>
          <w:position w:val="-22"/>
        </w:rPr>
        <w:object w:dxaOrig="1060" w:dyaOrig="600">
          <v:shape id="_x0000_i1038" type="#_x0000_t75" style="width:53.2pt;height:30pt" o:ole="">
            <v:imagedata r:id="rId35" o:title=""/>
          </v:shape>
          <o:OLEObject Type="Embed" ProgID="Equation.DSMT4" ShapeID="_x0000_i1038" DrawAspect="Content" ObjectID="_1464238855" r:id="rId36"/>
        </w:object>
      </w:r>
    </w:p>
    <w:p w:rsidR="00827FB9" w:rsidRDefault="00827FB9" w:rsidP="00AC6D7B">
      <w:pPr>
        <w:shd w:val="clear" w:color="auto" w:fill="FFFFFF"/>
        <w:tabs>
          <w:tab w:val="left" w:pos="3969"/>
          <w:tab w:val="left" w:pos="6067"/>
        </w:tabs>
        <w:spacing w:before="400"/>
        <w:ind w:left="252" w:hanging="125"/>
      </w:pPr>
      <w:r>
        <w:rPr>
          <w:b/>
          <w:bCs/>
        </w:rPr>
        <w:t>9.</w:t>
      </w:r>
      <w:r w:rsidR="00691D6E">
        <w:rPr>
          <w:b/>
          <w:bCs/>
        </w:rPr>
        <w:t xml:space="preserve"> </w:t>
      </w:r>
      <w:r w:rsidR="00653F92" w:rsidRPr="00C646FF">
        <w:rPr>
          <w:b/>
          <w:bCs/>
          <w:position w:val="-22"/>
        </w:rPr>
        <w:object w:dxaOrig="639" w:dyaOrig="580">
          <v:shape id="_x0000_i1039" type="#_x0000_t75" style="width:32pt;height:29.2pt" o:ole="">
            <v:imagedata r:id="rId37" o:title=""/>
          </v:shape>
          <o:OLEObject Type="Embed" ProgID="Equation.DSMT4" ShapeID="_x0000_i1039" DrawAspect="Content" ObjectID="_1464238856" r:id="rId38"/>
        </w:object>
      </w:r>
      <w:r>
        <w:rPr>
          <w:b/>
          <w:bCs/>
        </w:rPr>
        <w:tab/>
        <w:t>10.</w:t>
      </w:r>
      <w:r w:rsidR="00691D6E">
        <w:rPr>
          <w:b/>
          <w:bCs/>
        </w:rPr>
        <w:t xml:space="preserve"> </w:t>
      </w:r>
      <w:r w:rsidR="00653F92" w:rsidRPr="00C646FF">
        <w:rPr>
          <w:b/>
          <w:bCs/>
          <w:position w:val="-22"/>
        </w:rPr>
        <w:object w:dxaOrig="720" w:dyaOrig="580">
          <v:shape id="_x0000_i1040" type="#_x0000_t75" style="width:36pt;height:29.2pt" o:ole="">
            <v:imagedata r:id="rId39" o:title=""/>
          </v:shape>
          <o:OLEObject Type="Embed" ProgID="Equation.DSMT4" ShapeID="_x0000_i1040" DrawAspect="Content" ObjectID="_1464238857" r:id="rId40"/>
        </w:object>
      </w:r>
    </w:p>
    <w:p w:rsidR="00827FB9" w:rsidRDefault="00827FB9" w:rsidP="00AC6D7B">
      <w:pPr>
        <w:shd w:val="clear" w:color="auto" w:fill="FFFFFF"/>
        <w:tabs>
          <w:tab w:val="left" w:pos="3969"/>
          <w:tab w:val="left" w:pos="6067"/>
        </w:tabs>
        <w:spacing w:before="400"/>
        <w:ind w:left="182" w:hanging="125"/>
      </w:pPr>
      <w:r>
        <w:rPr>
          <w:b/>
          <w:bCs/>
          <w:spacing w:val="-1"/>
        </w:rPr>
        <w:t>11.</w:t>
      </w:r>
      <w:r w:rsidR="00AE19CD">
        <w:rPr>
          <w:b/>
          <w:bCs/>
          <w:spacing w:val="-1"/>
        </w:rPr>
        <w:t xml:space="preserve"> </w:t>
      </w:r>
      <w:r w:rsidR="00653F92" w:rsidRPr="00C646FF">
        <w:rPr>
          <w:b/>
          <w:bCs/>
          <w:position w:val="-22"/>
        </w:rPr>
        <w:object w:dxaOrig="760" w:dyaOrig="580">
          <v:shape id="_x0000_i1041" type="#_x0000_t75" style="width:38pt;height:29.2pt" o:ole="">
            <v:imagedata r:id="rId41" o:title=""/>
          </v:shape>
          <o:OLEObject Type="Embed" ProgID="Equation.DSMT4" ShapeID="_x0000_i1041" DrawAspect="Content" ObjectID="_1464238858" r:id="rId42"/>
        </w:object>
      </w:r>
      <w:r>
        <w:rPr>
          <w:b/>
          <w:bCs/>
        </w:rPr>
        <w:tab/>
        <w:t>12.</w:t>
      </w:r>
      <w:r w:rsidR="005F3803">
        <w:rPr>
          <w:b/>
          <w:bCs/>
        </w:rPr>
        <w:t xml:space="preserve"> </w:t>
      </w:r>
      <w:r w:rsidR="00653F92" w:rsidRPr="005F3803">
        <w:rPr>
          <w:b/>
          <w:bCs/>
          <w:position w:val="-28"/>
        </w:rPr>
        <w:object w:dxaOrig="639" w:dyaOrig="639">
          <v:shape id="_x0000_i1042" type="#_x0000_t75" style="width:32pt;height:32pt" o:ole="">
            <v:imagedata r:id="rId43" o:title=""/>
          </v:shape>
          <o:OLEObject Type="Embed" ProgID="Equation.DSMT4" ShapeID="_x0000_i1042" DrawAspect="Content" ObjectID="_1464238859" r:id="rId44"/>
        </w:object>
      </w:r>
    </w:p>
    <w:p w:rsidR="00827FB9" w:rsidRDefault="00827FB9" w:rsidP="00AC6D7B">
      <w:pPr>
        <w:shd w:val="clear" w:color="auto" w:fill="FFFFFF"/>
        <w:tabs>
          <w:tab w:val="left" w:pos="3969"/>
          <w:tab w:val="left" w:pos="6067"/>
        </w:tabs>
        <w:spacing w:before="400"/>
        <w:ind w:left="196" w:hanging="125"/>
      </w:pPr>
      <w:r>
        <w:rPr>
          <w:b/>
          <w:bCs/>
          <w:spacing w:val="-1"/>
        </w:rPr>
        <w:t>13.</w:t>
      </w:r>
      <w:r w:rsidR="005D3926">
        <w:rPr>
          <w:b/>
          <w:bCs/>
          <w:spacing w:val="-1"/>
        </w:rPr>
        <w:t xml:space="preserve"> </w:t>
      </w:r>
      <w:r w:rsidR="00653F92" w:rsidRPr="00A443AF">
        <w:rPr>
          <w:b/>
          <w:bCs/>
          <w:position w:val="-22"/>
        </w:rPr>
        <w:object w:dxaOrig="740" w:dyaOrig="580">
          <v:shape id="_x0000_i1043" type="#_x0000_t75" style="width:37.2pt;height:29.2pt" o:ole="">
            <v:imagedata r:id="rId45" o:title=""/>
          </v:shape>
          <o:OLEObject Type="Embed" ProgID="Equation.DSMT4" ShapeID="_x0000_i1043" DrawAspect="Content" ObjectID="_1464238860" r:id="rId46"/>
        </w:object>
      </w:r>
      <w:r>
        <w:rPr>
          <w:b/>
          <w:bCs/>
        </w:rPr>
        <w:tab/>
        <w:t>14.</w:t>
      </w:r>
      <w:r w:rsidR="00E33F8D">
        <w:rPr>
          <w:b/>
          <w:bCs/>
        </w:rPr>
        <w:t xml:space="preserve"> </w:t>
      </w:r>
      <w:r w:rsidR="00653F92" w:rsidRPr="00A443AF">
        <w:rPr>
          <w:b/>
          <w:bCs/>
          <w:position w:val="-22"/>
        </w:rPr>
        <w:object w:dxaOrig="820" w:dyaOrig="580">
          <v:shape id="_x0000_i1044" type="#_x0000_t75" style="width:41.2pt;height:29.2pt" o:ole="">
            <v:imagedata r:id="rId47" o:title=""/>
          </v:shape>
          <o:OLEObject Type="Embed" ProgID="Equation.DSMT4" ShapeID="_x0000_i1044" DrawAspect="Content" ObjectID="_1464238861" r:id="rId48"/>
        </w:object>
      </w:r>
    </w:p>
    <w:p w:rsidR="00827FB9" w:rsidRDefault="00827FB9" w:rsidP="00AC6D7B">
      <w:pPr>
        <w:shd w:val="clear" w:color="auto" w:fill="FFFFFF"/>
        <w:tabs>
          <w:tab w:val="left" w:pos="3969"/>
          <w:tab w:val="left" w:pos="6067"/>
        </w:tabs>
        <w:spacing w:before="400"/>
        <w:ind w:left="196" w:hanging="125"/>
      </w:pPr>
      <w:r>
        <w:rPr>
          <w:b/>
          <w:bCs/>
          <w:spacing w:val="-1"/>
        </w:rPr>
        <w:t>15.</w:t>
      </w:r>
      <w:r w:rsidR="008C39AB" w:rsidRPr="008C39AB">
        <w:rPr>
          <w:b/>
          <w:bCs/>
        </w:rPr>
        <w:t xml:space="preserve"> </w:t>
      </w:r>
      <w:r w:rsidR="00653F92" w:rsidRPr="00A443AF">
        <w:rPr>
          <w:b/>
          <w:bCs/>
          <w:position w:val="-22"/>
        </w:rPr>
        <w:object w:dxaOrig="720" w:dyaOrig="580">
          <v:shape id="_x0000_i1045" type="#_x0000_t75" style="width:36pt;height:29.2pt" o:ole="">
            <v:imagedata r:id="rId49" o:title=""/>
          </v:shape>
          <o:OLEObject Type="Embed" ProgID="Equation.DSMT4" ShapeID="_x0000_i1045" DrawAspect="Content" ObjectID="_1464238862" r:id="rId50"/>
        </w:object>
      </w:r>
      <w:r>
        <w:rPr>
          <w:b/>
          <w:bCs/>
        </w:rPr>
        <w:tab/>
        <w:t>16.</w:t>
      </w:r>
      <w:r w:rsidR="00B64256">
        <w:rPr>
          <w:b/>
          <w:bCs/>
        </w:rPr>
        <w:t xml:space="preserve"> </w:t>
      </w:r>
      <w:r w:rsidR="00653F92" w:rsidRPr="00B64256">
        <w:rPr>
          <w:b/>
          <w:bCs/>
          <w:position w:val="-28"/>
        </w:rPr>
        <w:object w:dxaOrig="1060" w:dyaOrig="639">
          <v:shape id="_x0000_i1046" type="#_x0000_t75" style="width:53.2pt;height:32pt" o:ole="">
            <v:imagedata r:id="rId51" o:title=""/>
          </v:shape>
          <o:OLEObject Type="Embed" ProgID="Equation.DSMT4" ShapeID="_x0000_i1046" DrawAspect="Content" ObjectID="_1464238863" r:id="rId52"/>
        </w:object>
      </w:r>
    </w:p>
    <w:p w:rsidR="00827FB9" w:rsidRDefault="00827FB9" w:rsidP="00AC6D7B">
      <w:pPr>
        <w:shd w:val="clear" w:color="auto" w:fill="FFFFFF"/>
        <w:tabs>
          <w:tab w:val="left" w:pos="3969"/>
          <w:tab w:val="left" w:pos="6067"/>
        </w:tabs>
        <w:spacing w:before="400"/>
        <w:ind w:left="224" w:hanging="125"/>
      </w:pPr>
      <w:r>
        <w:rPr>
          <w:b/>
          <w:bCs/>
        </w:rPr>
        <w:t>17.</w:t>
      </w:r>
      <w:r w:rsidR="0016278F">
        <w:rPr>
          <w:b/>
          <w:bCs/>
        </w:rPr>
        <w:t xml:space="preserve"> </w:t>
      </w:r>
      <w:r w:rsidR="00653F92" w:rsidRPr="00A443AF">
        <w:rPr>
          <w:b/>
          <w:bCs/>
          <w:position w:val="-22"/>
        </w:rPr>
        <w:object w:dxaOrig="1080" w:dyaOrig="580">
          <v:shape id="_x0000_i1047" type="#_x0000_t75" style="width:54pt;height:29.2pt" o:ole="">
            <v:imagedata r:id="rId53" o:title=""/>
          </v:shape>
          <o:OLEObject Type="Embed" ProgID="Equation.DSMT4" ShapeID="_x0000_i1047" DrawAspect="Content" ObjectID="_1464238864" r:id="rId54"/>
        </w:object>
      </w:r>
      <w:r>
        <w:tab/>
      </w:r>
      <w:r>
        <w:rPr>
          <w:b/>
          <w:bCs/>
        </w:rPr>
        <w:t xml:space="preserve">18. </w:t>
      </w:r>
      <w:r w:rsidR="00653F92" w:rsidRPr="00A443AF">
        <w:rPr>
          <w:b/>
          <w:bCs/>
          <w:position w:val="-22"/>
        </w:rPr>
        <w:object w:dxaOrig="639" w:dyaOrig="580">
          <v:shape id="_x0000_i1048" type="#_x0000_t75" style="width:32pt;height:29.2pt" o:ole="">
            <v:imagedata r:id="rId55" o:title=""/>
          </v:shape>
          <o:OLEObject Type="Embed" ProgID="Equation.DSMT4" ShapeID="_x0000_i1048" DrawAspect="Content" ObjectID="_1464238865" r:id="rId56"/>
        </w:object>
      </w:r>
    </w:p>
    <w:p w:rsidR="00827FB9" w:rsidRDefault="00827FB9" w:rsidP="00AC6D7B">
      <w:pPr>
        <w:shd w:val="clear" w:color="auto" w:fill="FFFFFF"/>
        <w:tabs>
          <w:tab w:val="left" w:pos="3969"/>
          <w:tab w:val="left" w:pos="6067"/>
        </w:tabs>
        <w:spacing w:before="400"/>
        <w:ind w:left="196" w:hanging="125"/>
      </w:pPr>
      <w:r>
        <w:rPr>
          <w:b/>
          <w:bCs/>
          <w:spacing w:val="-1"/>
        </w:rPr>
        <w:t>19.</w:t>
      </w:r>
      <w:r w:rsidR="000434B3">
        <w:rPr>
          <w:b/>
          <w:bCs/>
          <w:spacing w:val="-1"/>
        </w:rPr>
        <w:t xml:space="preserve"> </w:t>
      </w:r>
      <w:r w:rsidR="00653F92" w:rsidRPr="00A443AF">
        <w:rPr>
          <w:b/>
          <w:bCs/>
          <w:position w:val="-22"/>
        </w:rPr>
        <w:object w:dxaOrig="620" w:dyaOrig="600">
          <v:shape id="_x0000_i1049" type="#_x0000_t75" style="width:31.2pt;height:30pt" o:ole="">
            <v:imagedata r:id="rId57" o:title=""/>
          </v:shape>
          <o:OLEObject Type="Embed" ProgID="Equation.DSMT4" ShapeID="_x0000_i1049" DrawAspect="Content" ObjectID="_1464238866" r:id="rId58"/>
        </w:object>
      </w:r>
      <w:r>
        <w:rPr>
          <w:b/>
          <w:bCs/>
        </w:rPr>
        <w:tab/>
        <w:t>20.</w:t>
      </w:r>
      <w:r w:rsidR="001B291A">
        <w:rPr>
          <w:b/>
          <w:bCs/>
        </w:rPr>
        <w:t xml:space="preserve"> </w:t>
      </w:r>
      <w:r w:rsidR="00653F92" w:rsidRPr="00A443AF">
        <w:rPr>
          <w:b/>
          <w:bCs/>
          <w:position w:val="-22"/>
        </w:rPr>
        <w:object w:dxaOrig="660" w:dyaOrig="580">
          <v:shape id="_x0000_i1050" type="#_x0000_t75" style="width:33.2pt;height:29.2pt" o:ole="">
            <v:imagedata r:id="rId59" o:title=""/>
          </v:shape>
          <o:OLEObject Type="Embed" ProgID="Equation.DSMT4" ShapeID="_x0000_i1050" DrawAspect="Content" ObjectID="_1464238867" r:id="rId60"/>
        </w:object>
      </w:r>
    </w:p>
    <w:p w:rsidR="00827FB9" w:rsidRPr="00A443AF" w:rsidRDefault="00827FB9" w:rsidP="00682025">
      <w:pPr>
        <w:shd w:val="clear" w:color="auto" w:fill="FFFFFF"/>
        <w:spacing w:before="400"/>
        <w:rPr>
          <w:sz w:val="22"/>
          <w:szCs w:val="22"/>
        </w:rPr>
      </w:pPr>
      <w:r w:rsidRPr="00A443AF">
        <w:rPr>
          <w:rFonts w:ascii="Times New Roman" w:hAnsi="Times New Roman" w:cs="Times New Roman"/>
          <w:b/>
          <w:bCs/>
          <w:sz w:val="22"/>
          <w:szCs w:val="22"/>
        </w:rPr>
        <w:t>Write the opposite expression and simplify the opposite expression.</w:t>
      </w:r>
    </w:p>
    <w:p w:rsidR="00827FB9" w:rsidRDefault="00827FB9" w:rsidP="009D4297">
      <w:pPr>
        <w:shd w:val="clear" w:color="auto" w:fill="FFFFFF"/>
        <w:tabs>
          <w:tab w:val="right" w:pos="5549"/>
        </w:tabs>
        <w:spacing w:before="200"/>
        <w:ind w:left="11"/>
      </w:pPr>
      <w:r>
        <w:rPr>
          <w:b/>
          <w:bCs/>
          <w:spacing w:val="-1"/>
        </w:rPr>
        <w:t>21.</w:t>
      </w:r>
      <w:r w:rsidR="006D6A22">
        <w:rPr>
          <w:b/>
          <w:bCs/>
          <w:spacing w:val="-1"/>
        </w:rPr>
        <w:t xml:space="preserve"> </w:t>
      </w:r>
      <w:r w:rsidR="0088414C" w:rsidRPr="00A443AF">
        <w:rPr>
          <w:b/>
          <w:bCs/>
          <w:position w:val="-22"/>
        </w:rPr>
        <w:object w:dxaOrig="540" w:dyaOrig="600">
          <v:shape id="_x0000_i1051" type="#_x0000_t75" style="width:27.2pt;height:30pt" o:ole="">
            <v:imagedata r:id="rId61" o:title=""/>
          </v:shape>
          <o:OLEObject Type="Embed" ProgID="Equation.DSMT4" ShapeID="_x0000_i1051" DrawAspect="Content" ObjectID="_1464238868" r:id="rId62"/>
        </w:object>
      </w:r>
      <w:r>
        <w:rPr>
          <w:b/>
          <w:bCs/>
        </w:rPr>
        <w:tab/>
        <w:t>22.</w:t>
      </w:r>
      <w:r w:rsidR="00A3347F">
        <w:rPr>
          <w:b/>
          <w:bCs/>
        </w:rPr>
        <w:t xml:space="preserve"> </w:t>
      </w:r>
      <w:r w:rsidR="00653F92" w:rsidRPr="00A443AF">
        <w:rPr>
          <w:b/>
          <w:bCs/>
          <w:position w:val="-22"/>
        </w:rPr>
        <w:object w:dxaOrig="760" w:dyaOrig="600">
          <v:shape id="_x0000_i1052" type="#_x0000_t75" style="width:38pt;height:30pt" o:ole="">
            <v:imagedata r:id="rId63" o:title=""/>
          </v:shape>
          <o:OLEObject Type="Embed" ProgID="Equation.DSMT4" ShapeID="_x0000_i1052" DrawAspect="Content" ObjectID="_1464238869" r:id="rId64"/>
        </w:object>
      </w:r>
    </w:p>
    <w:p w:rsidR="00827FB9" w:rsidRDefault="00827FB9" w:rsidP="002D72EB">
      <w:pPr>
        <w:shd w:val="clear" w:color="auto" w:fill="FFFFFF"/>
        <w:tabs>
          <w:tab w:val="left" w:pos="4454"/>
        </w:tabs>
        <w:spacing w:before="200"/>
        <w:ind w:left="11"/>
      </w:pPr>
      <w:r w:rsidRPr="004514AA">
        <w:rPr>
          <w:b/>
          <w:bCs/>
          <w:spacing w:val="-1"/>
        </w:rPr>
        <w:t>23</w:t>
      </w:r>
      <w:r>
        <w:rPr>
          <w:b/>
          <w:bCs/>
          <w:spacing w:val="-1"/>
        </w:rPr>
        <w:t>.</w:t>
      </w:r>
      <w:r w:rsidR="00A3347F">
        <w:rPr>
          <w:b/>
          <w:bCs/>
          <w:spacing w:val="-1"/>
        </w:rPr>
        <w:t xml:space="preserve"> </w:t>
      </w:r>
      <w:r w:rsidR="00653F92" w:rsidRPr="00A443AF">
        <w:rPr>
          <w:b/>
          <w:bCs/>
          <w:position w:val="-22"/>
        </w:rPr>
        <w:object w:dxaOrig="720" w:dyaOrig="600">
          <v:shape id="_x0000_i1053" type="#_x0000_t75" style="width:36pt;height:30pt" o:ole="">
            <v:imagedata r:id="rId65" o:title=""/>
          </v:shape>
          <o:OLEObject Type="Embed" ProgID="Equation.DSMT4" ShapeID="_x0000_i1053" DrawAspect="Content" ObjectID="_1464238870" r:id="rId66"/>
        </w:object>
      </w:r>
      <w:r>
        <w:rPr>
          <w:b/>
          <w:bCs/>
        </w:rPr>
        <w:tab/>
        <w:t>24.</w:t>
      </w:r>
      <w:r w:rsidR="00531A50">
        <w:rPr>
          <w:b/>
          <w:bCs/>
        </w:rPr>
        <w:t xml:space="preserve"> </w:t>
      </w:r>
      <w:r w:rsidR="00653F92" w:rsidRPr="00A443AF">
        <w:rPr>
          <w:b/>
          <w:bCs/>
          <w:position w:val="-22"/>
        </w:rPr>
        <w:object w:dxaOrig="740" w:dyaOrig="580">
          <v:shape id="_x0000_i1054" type="#_x0000_t75" style="width:37.2pt;height:29.2pt" o:ole="">
            <v:imagedata r:id="rId67" o:title=""/>
          </v:shape>
          <o:OLEObject Type="Embed" ProgID="Equation.DSMT4" ShapeID="_x0000_i1054" DrawAspect="Content" ObjectID="_1464238871" r:id="rId68"/>
        </w:object>
      </w:r>
    </w:p>
    <w:p w:rsidR="00827FB9" w:rsidRDefault="00827FB9" w:rsidP="004D72F7">
      <w:pPr>
        <w:shd w:val="clear" w:color="auto" w:fill="FFFFFF"/>
        <w:jc w:val="center"/>
      </w:pPr>
    </w:p>
    <w:sectPr w:rsidR="00827FB9">
      <w:type w:val="continuous"/>
      <w:pgSz w:w="11909" w:h="16834"/>
      <w:pgMar w:top="1059" w:right="2841" w:bottom="36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D1"/>
    <w:rsid w:val="0001594F"/>
    <w:rsid w:val="000434B3"/>
    <w:rsid w:val="00056F2E"/>
    <w:rsid w:val="000D2CAF"/>
    <w:rsid w:val="000D300E"/>
    <w:rsid w:val="000E4D3B"/>
    <w:rsid w:val="001228C6"/>
    <w:rsid w:val="0016278F"/>
    <w:rsid w:val="00166D43"/>
    <w:rsid w:val="001805BD"/>
    <w:rsid w:val="001816D1"/>
    <w:rsid w:val="00191E6E"/>
    <w:rsid w:val="00191FDB"/>
    <w:rsid w:val="001B291A"/>
    <w:rsid w:val="001B6A00"/>
    <w:rsid w:val="001C49B7"/>
    <w:rsid w:val="001F1E1D"/>
    <w:rsid w:val="00211F9A"/>
    <w:rsid w:val="00263B38"/>
    <w:rsid w:val="00271B7B"/>
    <w:rsid w:val="00295DE1"/>
    <w:rsid w:val="002A4F5A"/>
    <w:rsid w:val="002B6FD1"/>
    <w:rsid w:val="002C23AA"/>
    <w:rsid w:val="002D72EB"/>
    <w:rsid w:val="00300A4F"/>
    <w:rsid w:val="0030702E"/>
    <w:rsid w:val="00326286"/>
    <w:rsid w:val="003A1BB6"/>
    <w:rsid w:val="003C4118"/>
    <w:rsid w:val="004368B3"/>
    <w:rsid w:val="004514AA"/>
    <w:rsid w:val="00461045"/>
    <w:rsid w:val="00486E0A"/>
    <w:rsid w:val="00493674"/>
    <w:rsid w:val="004B5BCA"/>
    <w:rsid w:val="004D72F7"/>
    <w:rsid w:val="004E6291"/>
    <w:rsid w:val="004F6F08"/>
    <w:rsid w:val="00507DCC"/>
    <w:rsid w:val="00516409"/>
    <w:rsid w:val="00531A50"/>
    <w:rsid w:val="005508D9"/>
    <w:rsid w:val="0055397E"/>
    <w:rsid w:val="0055638F"/>
    <w:rsid w:val="005825B4"/>
    <w:rsid w:val="005A4039"/>
    <w:rsid w:val="005D3926"/>
    <w:rsid w:val="005F3803"/>
    <w:rsid w:val="00617F59"/>
    <w:rsid w:val="00652E6D"/>
    <w:rsid w:val="00653F92"/>
    <w:rsid w:val="006557D1"/>
    <w:rsid w:val="00665214"/>
    <w:rsid w:val="00672C1B"/>
    <w:rsid w:val="00682025"/>
    <w:rsid w:val="00691D6E"/>
    <w:rsid w:val="006C281D"/>
    <w:rsid w:val="006C6BC3"/>
    <w:rsid w:val="006D1533"/>
    <w:rsid w:val="006D6A22"/>
    <w:rsid w:val="006E36EF"/>
    <w:rsid w:val="00715767"/>
    <w:rsid w:val="00777DE0"/>
    <w:rsid w:val="007928C1"/>
    <w:rsid w:val="007F3DBE"/>
    <w:rsid w:val="008042E8"/>
    <w:rsid w:val="00804484"/>
    <w:rsid w:val="0081527F"/>
    <w:rsid w:val="00827FB9"/>
    <w:rsid w:val="00845FA5"/>
    <w:rsid w:val="00853C31"/>
    <w:rsid w:val="0088414C"/>
    <w:rsid w:val="008B5852"/>
    <w:rsid w:val="008C39AB"/>
    <w:rsid w:val="00921870"/>
    <w:rsid w:val="00925ACD"/>
    <w:rsid w:val="00930A22"/>
    <w:rsid w:val="00995787"/>
    <w:rsid w:val="009D4297"/>
    <w:rsid w:val="009E3C19"/>
    <w:rsid w:val="00A3347F"/>
    <w:rsid w:val="00A443AF"/>
    <w:rsid w:val="00A530D4"/>
    <w:rsid w:val="00AA7B01"/>
    <w:rsid w:val="00AB18A0"/>
    <w:rsid w:val="00AC283B"/>
    <w:rsid w:val="00AC6D7B"/>
    <w:rsid w:val="00AE19CD"/>
    <w:rsid w:val="00B2624D"/>
    <w:rsid w:val="00B2668E"/>
    <w:rsid w:val="00B31A5D"/>
    <w:rsid w:val="00B5459D"/>
    <w:rsid w:val="00B55B3B"/>
    <w:rsid w:val="00B64256"/>
    <w:rsid w:val="00B64D58"/>
    <w:rsid w:val="00BA2B6C"/>
    <w:rsid w:val="00BC57B7"/>
    <w:rsid w:val="00C070ED"/>
    <w:rsid w:val="00C43EB9"/>
    <w:rsid w:val="00C646FF"/>
    <w:rsid w:val="00CB7C83"/>
    <w:rsid w:val="00CD4D40"/>
    <w:rsid w:val="00D21A7D"/>
    <w:rsid w:val="00D2459D"/>
    <w:rsid w:val="00D41346"/>
    <w:rsid w:val="00D846F3"/>
    <w:rsid w:val="00E17D80"/>
    <w:rsid w:val="00E33F8D"/>
    <w:rsid w:val="00E47FCA"/>
    <w:rsid w:val="00E70E6F"/>
    <w:rsid w:val="00E868A6"/>
    <w:rsid w:val="00EA210F"/>
    <w:rsid w:val="00EA4AC0"/>
    <w:rsid w:val="00EB29E4"/>
    <w:rsid w:val="00EC4860"/>
    <w:rsid w:val="00EC75F6"/>
    <w:rsid w:val="00ED7330"/>
    <w:rsid w:val="00EE1208"/>
    <w:rsid w:val="00EF6FA5"/>
    <w:rsid w:val="00F0097E"/>
    <w:rsid w:val="00F0701D"/>
    <w:rsid w:val="00F27B67"/>
    <w:rsid w:val="00F512C7"/>
    <w:rsid w:val="00FA268F"/>
    <w:rsid w:val="00FB0836"/>
    <w:rsid w:val="00FB2757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10.png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0002_hsm11a1_te_1101tr.indd</vt:lpstr>
    </vt:vector>
  </TitlesOfParts>
  <Company>Macmillan India Limited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0002_hsm11a1_te_1101tr.indd</dc:title>
  <dc:creator>laser</dc:creator>
  <cp:lastModifiedBy>Owner</cp:lastModifiedBy>
  <cp:revision>2</cp:revision>
  <dcterms:created xsi:type="dcterms:W3CDTF">2014-06-14T12:14:00Z</dcterms:created>
  <dcterms:modified xsi:type="dcterms:W3CDTF">2014-06-14T12:14:00Z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