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AE" w:rsidRDefault="008E0CAE"/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96"/>
        <w:gridCol w:w="810"/>
        <w:gridCol w:w="1738"/>
        <w:gridCol w:w="8076"/>
      </w:tblGrid>
      <w:tr w:rsidR="00184D39" w:rsidRPr="008E3800" w:rsidTr="00ED3DA9">
        <w:tc>
          <w:tcPr>
            <w:tcW w:w="896" w:type="dxa"/>
            <w:tcBorders>
              <w:right w:val="single" w:sz="4" w:space="0" w:color="FFFFFF" w:themeColor="background1"/>
            </w:tcBorders>
          </w:tcPr>
          <w:p w:rsidR="00184D39" w:rsidRPr="008E0CAE" w:rsidRDefault="00184D39" w:rsidP="00184D39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{skinny} jeans solid" w:hAnsi="{skinny} jeans solid"/>
                <w:b/>
                <w:sz w:val="36"/>
              </w:rPr>
              <w:br w:type="page"/>
            </w:r>
            <w:r w:rsidRPr="008E0CAE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810" w:type="dxa"/>
            <w:tcBorders>
              <w:left w:val="single" w:sz="4" w:space="0" w:color="FFFFFF" w:themeColor="background1"/>
            </w:tcBorders>
          </w:tcPr>
          <w:p w:rsidR="00184D39" w:rsidRPr="008E0CAE" w:rsidRDefault="003126BF" w:rsidP="00184D39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L207</w:t>
            </w:r>
          </w:p>
        </w:tc>
        <w:tc>
          <w:tcPr>
            <w:tcW w:w="1738" w:type="dxa"/>
            <w:tcBorders>
              <w:right w:val="nil"/>
            </w:tcBorders>
          </w:tcPr>
          <w:p w:rsidR="00184D39" w:rsidRPr="008E0CAE" w:rsidRDefault="00184D39" w:rsidP="00184D39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8076" w:type="dxa"/>
            <w:tcBorders>
              <w:left w:val="nil"/>
            </w:tcBorders>
          </w:tcPr>
          <w:p w:rsidR="00184D39" w:rsidRPr="008E0CAE" w:rsidRDefault="00ED3DA9" w:rsidP="00184D39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N-RN.2.3</w:t>
            </w:r>
          </w:p>
        </w:tc>
      </w:tr>
      <w:tr w:rsidR="00184D39" w:rsidRPr="008E3800" w:rsidTr="00ED3DA9">
        <w:trPr>
          <w:trHeight w:val="1313"/>
        </w:trPr>
        <w:tc>
          <w:tcPr>
            <w:tcW w:w="896" w:type="dxa"/>
          </w:tcPr>
          <w:p w:rsidR="00184D39" w:rsidRPr="008E0CAE" w:rsidRDefault="00184D39" w:rsidP="00184D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4" w:type="dxa"/>
            <w:gridSpan w:val="3"/>
          </w:tcPr>
          <w:p w:rsidR="00184D39" w:rsidRPr="00A80ED9" w:rsidRDefault="00184D39" w:rsidP="00184D39">
            <w:pPr>
              <w:rPr>
                <w:rFonts w:ascii="Century Gothic" w:hAnsi="Century Gothic"/>
                <w:b/>
                <w:szCs w:val="24"/>
              </w:rPr>
            </w:pPr>
            <w:r w:rsidRPr="008E0CAE">
              <w:rPr>
                <w:rFonts w:ascii="Century Gothic" w:hAnsi="Century Gothic"/>
                <w:b/>
                <w:szCs w:val="24"/>
              </w:rPr>
              <w:t xml:space="preserve">In addition to Score 3.0, in-depth inferences and applications that go beyond instruction </w:t>
            </w:r>
            <w:r w:rsidRPr="00A80ED9">
              <w:rPr>
                <w:rFonts w:ascii="Century Gothic" w:hAnsi="Century Gothic"/>
                <w:b/>
                <w:szCs w:val="24"/>
              </w:rPr>
              <w:t>to the standard.</w:t>
            </w:r>
          </w:p>
          <w:p w:rsidR="00184D39" w:rsidRPr="00A80ED9" w:rsidRDefault="00184D39" w:rsidP="00184D39">
            <w:pPr>
              <w:rPr>
                <w:rFonts w:ascii="Century Gothic" w:hAnsi="Century Gothic"/>
                <w:b/>
                <w:szCs w:val="24"/>
              </w:rPr>
            </w:pPr>
          </w:p>
          <w:p w:rsidR="00184D39" w:rsidRPr="00A80ED9" w:rsidRDefault="00184D39" w:rsidP="00184D39">
            <w:pPr>
              <w:rPr>
                <w:rFonts w:ascii="Century Gothic" w:hAnsi="Century Gothic"/>
                <w:szCs w:val="24"/>
              </w:rPr>
            </w:pPr>
            <w:r w:rsidRPr="00A80ED9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184D39" w:rsidRPr="00A80ED9" w:rsidRDefault="00732347" w:rsidP="00184D39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A80ED9">
              <w:rPr>
                <w:rFonts w:ascii="Century Gothic" w:hAnsi="Century Gothic"/>
                <w:szCs w:val="24"/>
              </w:rPr>
              <w:t xml:space="preserve">Apply rational and irrational number sense to geometric properties. </w:t>
            </w:r>
          </w:p>
          <w:p w:rsidR="00184D39" w:rsidRPr="008E0CAE" w:rsidRDefault="00184D39" w:rsidP="00184D39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184D39" w:rsidRPr="008E0CAE" w:rsidRDefault="00184D39" w:rsidP="00184D39">
            <w:pPr>
              <w:rPr>
                <w:rFonts w:ascii="Century Gothic" w:hAnsi="Century Gothic"/>
                <w:b/>
                <w:szCs w:val="24"/>
              </w:rPr>
            </w:pPr>
            <w:r w:rsidRPr="008E0CAE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184D39" w:rsidRPr="008E3800" w:rsidTr="00ED3DA9">
        <w:tc>
          <w:tcPr>
            <w:tcW w:w="896" w:type="dxa"/>
            <w:shd w:val="clear" w:color="auto" w:fill="DEEAF6" w:themeFill="accent1" w:themeFillTint="33"/>
          </w:tcPr>
          <w:p w:rsidR="00184D39" w:rsidRPr="008E0CAE" w:rsidRDefault="00184D39" w:rsidP="00184D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184D39" w:rsidRPr="008E0CAE" w:rsidRDefault="00184D39" w:rsidP="00184D39">
            <w:pPr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184D39" w:rsidRPr="008E3800" w:rsidTr="00ED3DA9">
        <w:trPr>
          <w:trHeight w:val="1385"/>
        </w:trPr>
        <w:tc>
          <w:tcPr>
            <w:tcW w:w="896" w:type="dxa"/>
          </w:tcPr>
          <w:p w:rsidR="00184D39" w:rsidRPr="008E0CAE" w:rsidRDefault="00184D39" w:rsidP="00184D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4" w:type="dxa"/>
            <w:gridSpan w:val="3"/>
          </w:tcPr>
          <w:p w:rsidR="00184D39" w:rsidRPr="008E0CAE" w:rsidRDefault="00184D39" w:rsidP="00184D39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8E0CAE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ED3DA9" w:rsidRPr="008E0CAE">
              <w:rPr>
                <w:rFonts w:ascii="Century Gothic" w:hAnsi="Century Gothic"/>
                <w:b/>
                <w:sz w:val="36"/>
                <w:szCs w:val="24"/>
              </w:rPr>
              <w:t>explain whether the sum or product of two rational and/or irrational numbers would be rational or irrational.</w:t>
            </w:r>
          </w:p>
          <w:p w:rsidR="00184D39" w:rsidRPr="008E0CAE" w:rsidRDefault="00184D39" w:rsidP="00184D39">
            <w:pPr>
              <w:rPr>
                <w:rFonts w:ascii="Century Gothic" w:hAnsi="Century Gothic"/>
                <w:szCs w:val="24"/>
              </w:rPr>
            </w:pPr>
          </w:p>
          <w:p w:rsidR="00184D39" w:rsidRPr="008E0CAE" w:rsidRDefault="00184D39" w:rsidP="00184D39">
            <w:pPr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184D39" w:rsidRPr="008E0CAE" w:rsidRDefault="00ED3DA9" w:rsidP="008E0CAE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Explain why the sum or product of two rational numbers is rational. (N-RN.2.3)</w:t>
            </w:r>
          </w:p>
          <w:p w:rsidR="008E0CAE" w:rsidRDefault="00ED3DA9" w:rsidP="008E0CAE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 xml:space="preserve">Explain why the sum of a rational number and an irrational number is irrational. </w:t>
            </w:r>
          </w:p>
          <w:p w:rsidR="00ED3DA9" w:rsidRPr="008E0CAE" w:rsidRDefault="00ED3DA9" w:rsidP="008E0CAE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(N-RN.2.3)</w:t>
            </w:r>
          </w:p>
          <w:p w:rsidR="00184D39" w:rsidRPr="008E0CAE" w:rsidRDefault="008E0CAE" w:rsidP="008E0CAE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E</w:t>
            </w:r>
            <w:r w:rsidR="00ED3DA9" w:rsidRPr="008E0CAE">
              <w:rPr>
                <w:rFonts w:ascii="Century Gothic" w:hAnsi="Century Gothic"/>
                <w:szCs w:val="24"/>
              </w:rPr>
              <w:t>xplain why the product of a nonzero rational number and an irrational number is irrational. (N-RN.2.3)</w:t>
            </w:r>
          </w:p>
          <w:p w:rsidR="00184D39" w:rsidRPr="008E0CAE" w:rsidRDefault="00184D39" w:rsidP="00184D39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184D39" w:rsidRPr="008E0CAE" w:rsidRDefault="00184D39" w:rsidP="00184D39">
            <w:pPr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184D39" w:rsidRPr="008E3800" w:rsidTr="00ED3DA9">
        <w:tc>
          <w:tcPr>
            <w:tcW w:w="896" w:type="dxa"/>
            <w:shd w:val="clear" w:color="auto" w:fill="DEEAF6" w:themeFill="accent1" w:themeFillTint="33"/>
          </w:tcPr>
          <w:p w:rsidR="00184D39" w:rsidRPr="008E0CAE" w:rsidRDefault="00184D39" w:rsidP="00184D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184D39" w:rsidRPr="008E3800" w:rsidRDefault="00184D39" w:rsidP="00184D39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8E0CAE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184D39" w:rsidRPr="008E3800" w:rsidTr="00ED3DA9">
        <w:trPr>
          <w:trHeight w:val="1466"/>
        </w:trPr>
        <w:tc>
          <w:tcPr>
            <w:tcW w:w="896" w:type="dxa"/>
          </w:tcPr>
          <w:p w:rsidR="00184D39" w:rsidRPr="008E0CAE" w:rsidRDefault="00184D39" w:rsidP="00184D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4" w:type="dxa"/>
            <w:gridSpan w:val="3"/>
          </w:tcPr>
          <w:p w:rsidR="00184D39" w:rsidRPr="008E0CAE" w:rsidRDefault="00184D39" w:rsidP="00184D39">
            <w:pPr>
              <w:rPr>
                <w:rFonts w:ascii="Century Gothic" w:hAnsi="Century Gothic"/>
                <w:b/>
                <w:szCs w:val="24"/>
              </w:rPr>
            </w:pPr>
            <w:r w:rsidRPr="008E0CAE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8E0CAE" w:rsidRPr="008E0CAE" w:rsidTr="00184D39">
              <w:tc>
                <w:tcPr>
                  <w:tcW w:w="3464" w:type="dxa"/>
                </w:tcPr>
                <w:p w:rsidR="008E0CAE" w:rsidRPr="008E0CAE" w:rsidRDefault="008E0CAE" w:rsidP="00664483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8E0CAE">
                    <w:rPr>
                      <w:rFonts w:ascii="Century Gothic" w:hAnsi="Century Gothic"/>
                      <w:szCs w:val="24"/>
                    </w:rPr>
                    <w:t xml:space="preserve"> Sum</w:t>
                  </w:r>
                </w:p>
              </w:tc>
              <w:tc>
                <w:tcPr>
                  <w:tcW w:w="3465" w:type="dxa"/>
                </w:tcPr>
                <w:p w:rsidR="008E0CAE" w:rsidRPr="008E0CAE" w:rsidRDefault="008E0CAE" w:rsidP="00664483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8E0CAE">
                    <w:rPr>
                      <w:rFonts w:ascii="Century Gothic" w:hAnsi="Century Gothic"/>
                      <w:szCs w:val="24"/>
                    </w:rPr>
                    <w:t xml:space="preserve"> Rational</w:t>
                  </w:r>
                </w:p>
              </w:tc>
              <w:tc>
                <w:tcPr>
                  <w:tcW w:w="3465" w:type="dxa"/>
                </w:tcPr>
                <w:p w:rsidR="008E0CAE" w:rsidRPr="008E0CAE" w:rsidRDefault="008E0CAE" w:rsidP="00664483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8E0CAE">
                    <w:rPr>
                      <w:rFonts w:ascii="Century Gothic" w:hAnsi="Century Gothic"/>
                      <w:szCs w:val="24"/>
                    </w:rPr>
                    <w:t>Nonzero</w:t>
                  </w:r>
                </w:p>
              </w:tc>
            </w:tr>
            <w:tr w:rsidR="008E0CAE" w:rsidRPr="008E3800" w:rsidTr="00184D39">
              <w:tc>
                <w:tcPr>
                  <w:tcW w:w="3464" w:type="dxa"/>
                </w:tcPr>
                <w:p w:rsidR="008E0CAE" w:rsidRPr="008E0CAE" w:rsidRDefault="008E0CAE" w:rsidP="00664483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8E0CAE">
                    <w:rPr>
                      <w:rFonts w:ascii="Century Gothic" w:hAnsi="Century Gothic"/>
                      <w:szCs w:val="24"/>
                    </w:rPr>
                    <w:t xml:space="preserve"> Product</w:t>
                  </w:r>
                </w:p>
              </w:tc>
              <w:tc>
                <w:tcPr>
                  <w:tcW w:w="3465" w:type="dxa"/>
                </w:tcPr>
                <w:p w:rsidR="008E0CAE" w:rsidRPr="008E0CAE" w:rsidRDefault="008E0CAE" w:rsidP="00664483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8E0CAE">
                    <w:rPr>
                      <w:rFonts w:ascii="Century Gothic" w:hAnsi="Century Gothic"/>
                      <w:szCs w:val="24"/>
                    </w:rPr>
                    <w:t xml:space="preserve"> Irrational</w:t>
                  </w:r>
                </w:p>
              </w:tc>
              <w:tc>
                <w:tcPr>
                  <w:tcW w:w="3465" w:type="dxa"/>
                </w:tcPr>
                <w:p w:rsidR="008E0CAE" w:rsidRPr="008E0CAE" w:rsidRDefault="008E0CAE" w:rsidP="008E0CAE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184D39" w:rsidRPr="008E3800" w:rsidRDefault="00184D39" w:rsidP="00184D39">
            <w:pPr>
              <w:rPr>
                <w:rFonts w:ascii="Century Gothic" w:hAnsi="Century Gothic"/>
                <w:b/>
                <w:szCs w:val="24"/>
                <w:highlight w:val="yellow"/>
              </w:rPr>
            </w:pPr>
          </w:p>
          <w:p w:rsidR="00184D39" w:rsidRPr="008E0CAE" w:rsidRDefault="00184D39" w:rsidP="00184D39">
            <w:pPr>
              <w:rPr>
                <w:rFonts w:ascii="Century Gothic" w:hAnsi="Century Gothic"/>
                <w:b/>
                <w:szCs w:val="24"/>
              </w:rPr>
            </w:pPr>
            <w:r w:rsidRPr="008E0CAE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184D39" w:rsidRPr="00CC20AA" w:rsidRDefault="00ED3DA9" w:rsidP="00664483">
            <w:pPr>
              <w:pStyle w:val="ListParagraph"/>
              <w:numPr>
                <w:ilvl w:val="0"/>
                <w:numId w:val="27"/>
              </w:numPr>
              <w:tabs>
                <w:tab w:val="left" w:pos="342"/>
              </w:tabs>
              <w:ind w:left="346"/>
              <w:rPr>
                <w:rFonts w:ascii="Century Gothic" w:hAnsi="Century Gothic"/>
                <w:szCs w:val="24"/>
              </w:rPr>
            </w:pPr>
            <w:r w:rsidRPr="00CC20AA">
              <w:rPr>
                <w:rFonts w:ascii="Century Gothic" w:hAnsi="Century Gothic"/>
                <w:szCs w:val="24"/>
              </w:rPr>
              <w:t>Find the sum or product of two rational numbers. (N-RN.2.3)</w:t>
            </w:r>
          </w:p>
          <w:p w:rsidR="00184D39" w:rsidRPr="00CC20AA" w:rsidRDefault="00ED3DA9" w:rsidP="00664483">
            <w:pPr>
              <w:pStyle w:val="ListParagraph"/>
              <w:numPr>
                <w:ilvl w:val="0"/>
                <w:numId w:val="27"/>
              </w:numPr>
              <w:tabs>
                <w:tab w:val="left" w:pos="342"/>
              </w:tabs>
              <w:ind w:left="346"/>
              <w:rPr>
                <w:rFonts w:ascii="Century Gothic" w:hAnsi="Century Gothic"/>
                <w:szCs w:val="24"/>
              </w:rPr>
            </w:pPr>
            <w:r w:rsidRPr="00CC20AA">
              <w:rPr>
                <w:rFonts w:ascii="Century Gothic" w:hAnsi="Century Gothic"/>
                <w:szCs w:val="24"/>
              </w:rPr>
              <w:t>Find the sum of a rational number and an irrational number. (N-RN.2.3)</w:t>
            </w:r>
          </w:p>
          <w:p w:rsidR="00ED3DA9" w:rsidRPr="00CC20AA" w:rsidRDefault="00ED3DA9" w:rsidP="00664483">
            <w:pPr>
              <w:pStyle w:val="ListParagraph"/>
              <w:numPr>
                <w:ilvl w:val="0"/>
                <w:numId w:val="27"/>
              </w:numPr>
              <w:tabs>
                <w:tab w:val="left" w:pos="342"/>
              </w:tabs>
              <w:ind w:left="346"/>
              <w:rPr>
                <w:rFonts w:ascii="Century Gothic" w:hAnsi="Century Gothic"/>
                <w:szCs w:val="24"/>
              </w:rPr>
            </w:pPr>
            <w:r w:rsidRPr="00CC20AA">
              <w:rPr>
                <w:rFonts w:ascii="Century Gothic" w:hAnsi="Century Gothic"/>
                <w:szCs w:val="24"/>
              </w:rPr>
              <w:t>Find the product of a nonzero rational number and an irrational number.</w:t>
            </w:r>
          </w:p>
          <w:p w:rsidR="00184D39" w:rsidRPr="008E0CAE" w:rsidRDefault="00ED3DA9" w:rsidP="00CC20AA">
            <w:pPr>
              <w:pStyle w:val="ListParagraph"/>
              <w:tabs>
                <w:tab w:val="left" w:pos="342"/>
              </w:tabs>
              <w:ind w:left="346"/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(N-RN.2.3)</w:t>
            </w:r>
          </w:p>
          <w:p w:rsidR="00184D39" w:rsidRPr="008E3800" w:rsidRDefault="00184D39" w:rsidP="00184D39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  <w:highlight w:val="yellow"/>
              </w:rPr>
            </w:pPr>
          </w:p>
          <w:p w:rsidR="00184D39" w:rsidRPr="008E3800" w:rsidRDefault="00184D39" w:rsidP="00184D39">
            <w:pPr>
              <w:rPr>
                <w:rFonts w:ascii="Century Gothic" w:hAnsi="Century Gothic"/>
                <w:b/>
                <w:szCs w:val="24"/>
                <w:highlight w:val="yellow"/>
              </w:rPr>
            </w:pPr>
          </w:p>
        </w:tc>
      </w:tr>
      <w:tr w:rsidR="00184D39" w:rsidRPr="008E3800" w:rsidTr="00ED3DA9">
        <w:tc>
          <w:tcPr>
            <w:tcW w:w="896" w:type="dxa"/>
            <w:shd w:val="clear" w:color="auto" w:fill="DEEAF6" w:themeFill="accent1" w:themeFillTint="33"/>
          </w:tcPr>
          <w:p w:rsidR="00184D39" w:rsidRPr="008E0CAE" w:rsidRDefault="00184D39" w:rsidP="00184D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184D39" w:rsidRPr="008E0CAE" w:rsidRDefault="00184D39" w:rsidP="00184D39">
            <w:pPr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184D39" w:rsidRPr="008E3800" w:rsidTr="00ED3DA9">
        <w:tc>
          <w:tcPr>
            <w:tcW w:w="896" w:type="dxa"/>
          </w:tcPr>
          <w:p w:rsidR="00184D39" w:rsidRPr="008E0CAE" w:rsidRDefault="00184D39" w:rsidP="00184D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4" w:type="dxa"/>
            <w:gridSpan w:val="3"/>
          </w:tcPr>
          <w:p w:rsidR="00184D39" w:rsidRPr="008E0CAE" w:rsidRDefault="00184D39" w:rsidP="00184D39">
            <w:pPr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184D39" w:rsidRPr="008E3800" w:rsidTr="00ED3DA9">
        <w:tc>
          <w:tcPr>
            <w:tcW w:w="896" w:type="dxa"/>
            <w:shd w:val="clear" w:color="auto" w:fill="DEEAF6" w:themeFill="accent1" w:themeFillTint="33"/>
          </w:tcPr>
          <w:p w:rsidR="00184D39" w:rsidRPr="008E0CAE" w:rsidRDefault="00184D39" w:rsidP="00184D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184D39" w:rsidRPr="008E0CAE" w:rsidRDefault="00184D39" w:rsidP="00184D39">
            <w:pPr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184D39" w:rsidRPr="008E3800" w:rsidTr="00ED3DA9">
        <w:tc>
          <w:tcPr>
            <w:tcW w:w="896" w:type="dxa"/>
          </w:tcPr>
          <w:p w:rsidR="00184D39" w:rsidRPr="008E0CAE" w:rsidRDefault="00184D39" w:rsidP="00184D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8E0CAE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4" w:type="dxa"/>
            <w:gridSpan w:val="3"/>
          </w:tcPr>
          <w:p w:rsidR="00184D39" w:rsidRPr="008E0CAE" w:rsidRDefault="00184D39" w:rsidP="00184D39">
            <w:pPr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184D39" w:rsidRPr="008E3800" w:rsidRDefault="00184D39" w:rsidP="002F2A29">
      <w:pPr>
        <w:jc w:val="center"/>
        <w:rPr>
          <w:rFonts w:ascii="{skinny} jeans solid" w:hAnsi="{skinny} jeans solid"/>
          <w:b/>
          <w:sz w:val="36"/>
          <w:highlight w:val="yellow"/>
        </w:rPr>
      </w:pPr>
    </w:p>
    <w:p w:rsidR="00184D39" w:rsidRPr="008E3800" w:rsidRDefault="00184D39">
      <w:pPr>
        <w:rPr>
          <w:rFonts w:ascii="{skinny} jeans solid" w:hAnsi="{skinny} jeans solid"/>
          <w:b/>
          <w:sz w:val="36"/>
          <w:highlight w:val="yellow"/>
        </w:rPr>
      </w:pPr>
      <w:bookmarkStart w:id="0" w:name="_GoBack"/>
      <w:bookmarkEnd w:id="0"/>
    </w:p>
    <w:sectPr w:rsidR="00184D39" w:rsidRPr="008E3800" w:rsidSect="00F41D12">
      <w:pgSz w:w="12240" w:h="15840"/>
      <w:pgMar w:top="274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550" w:rsidRDefault="00A52550" w:rsidP="00BB6D4E">
      <w:r>
        <w:separator/>
      </w:r>
    </w:p>
  </w:endnote>
  <w:endnote w:type="continuationSeparator" w:id="0">
    <w:p w:rsidR="00A52550" w:rsidRDefault="00A52550" w:rsidP="00BB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{skinny} jeans solid">
    <w:altName w:val="Times New Roman"/>
    <w:charset w:val="00"/>
    <w:family w:val="auto"/>
    <w:pitch w:val="variable"/>
    <w:sig w:usb0="00000001" w:usb1="40000042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550" w:rsidRDefault="00A52550" w:rsidP="00BB6D4E">
      <w:r>
        <w:separator/>
      </w:r>
    </w:p>
  </w:footnote>
  <w:footnote w:type="continuationSeparator" w:id="0">
    <w:p w:rsidR="00A52550" w:rsidRDefault="00A52550" w:rsidP="00BB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0324"/>
    <w:multiLevelType w:val="hybridMultilevel"/>
    <w:tmpl w:val="629A059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267CA"/>
    <w:multiLevelType w:val="hybridMultilevel"/>
    <w:tmpl w:val="21948D4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E4085"/>
    <w:multiLevelType w:val="hybridMultilevel"/>
    <w:tmpl w:val="FBA6BD8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92E45"/>
    <w:multiLevelType w:val="hybridMultilevel"/>
    <w:tmpl w:val="B62AFDE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0D3DB4"/>
    <w:multiLevelType w:val="hybridMultilevel"/>
    <w:tmpl w:val="B23E920C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201F2"/>
    <w:multiLevelType w:val="hybridMultilevel"/>
    <w:tmpl w:val="39CA576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446747"/>
    <w:multiLevelType w:val="hybridMultilevel"/>
    <w:tmpl w:val="9B3E056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442EF"/>
    <w:multiLevelType w:val="hybridMultilevel"/>
    <w:tmpl w:val="7178953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D65E8"/>
    <w:multiLevelType w:val="hybridMultilevel"/>
    <w:tmpl w:val="201060C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314D4"/>
    <w:multiLevelType w:val="hybridMultilevel"/>
    <w:tmpl w:val="912A8E4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8A5EE3"/>
    <w:multiLevelType w:val="hybridMultilevel"/>
    <w:tmpl w:val="CA8AC0F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430212"/>
    <w:multiLevelType w:val="hybridMultilevel"/>
    <w:tmpl w:val="165407E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D58D9"/>
    <w:multiLevelType w:val="hybridMultilevel"/>
    <w:tmpl w:val="6B6C8E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F529B9"/>
    <w:multiLevelType w:val="hybridMultilevel"/>
    <w:tmpl w:val="3B08F58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4315DE"/>
    <w:multiLevelType w:val="hybridMultilevel"/>
    <w:tmpl w:val="3C4ECCF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066075"/>
    <w:multiLevelType w:val="hybridMultilevel"/>
    <w:tmpl w:val="54129B3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5806F9"/>
    <w:multiLevelType w:val="hybridMultilevel"/>
    <w:tmpl w:val="6B808BE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0F5FEE"/>
    <w:multiLevelType w:val="hybridMultilevel"/>
    <w:tmpl w:val="E654B2E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613E34"/>
    <w:multiLevelType w:val="hybridMultilevel"/>
    <w:tmpl w:val="38DCA01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8A30CC"/>
    <w:multiLevelType w:val="hybridMultilevel"/>
    <w:tmpl w:val="9182C71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76227"/>
    <w:multiLevelType w:val="hybridMultilevel"/>
    <w:tmpl w:val="83582D6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563D28"/>
    <w:multiLevelType w:val="hybridMultilevel"/>
    <w:tmpl w:val="C0089AFA"/>
    <w:lvl w:ilvl="0" w:tplc="7E70FF8C">
      <w:start w:val="1"/>
      <w:numFmt w:val="bullet"/>
      <w:lvlText w:val="³"/>
      <w:lvlJc w:val="left"/>
      <w:pPr>
        <w:ind w:left="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>
    <w:nsid w:val="64E43B5F"/>
    <w:multiLevelType w:val="hybridMultilevel"/>
    <w:tmpl w:val="DE480EA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E40593"/>
    <w:multiLevelType w:val="hybridMultilevel"/>
    <w:tmpl w:val="1D9084F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124995"/>
    <w:multiLevelType w:val="hybridMultilevel"/>
    <w:tmpl w:val="FDA4103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150A86"/>
    <w:multiLevelType w:val="hybridMultilevel"/>
    <w:tmpl w:val="C8840C9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1E7E4A"/>
    <w:multiLevelType w:val="hybridMultilevel"/>
    <w:tmpl w:val="CBC4A92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7"/>
  </w:num>
  <w:num w:numId="4">
    <w:abstractNumId w:val="23"/>
  </w:num>
  <w:num w:numId="5">
    <w:abstractNumId w:val="16"/>
  </w:num>
  <w:num w:numId="6">
    <w:abstractNumId w:val="25"/>
  </w:num>
  <w:num w:numId="7">
    <w:abstractNumId w:val="24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18"/>
  </w:num>
  <w:num w:numId="13">
    <w:abstractNumId w:val="21"/>
  </w:num>
  <w:num w:numId="14">
    <w:abstractNumId w:val="14"/>
  </w:num>
  <w:num w:numId="15">
    <w:abstractNumId w:val="9"/>
  </w:num>
  <w:num w:numId="16">
    <w:abstractNumId w:val="19"/>
  </w:num>
  <w:num w:numId="17">
    <w:abstractNumId w:val="13"/>
  </w:num>
  <w:num w:numId="18">
    <w:abstractNumId w:val="26"/>
  </w:num>
  <w:num w:numId="19">
    <w:abstractNumId w:val="10"/>
  </w:num>
  <w:num w:numId="20">
    <w:abstractNumId w:val="3"/>
  </w:num>
  <w:num w:numId="21">
    <w:abstractNumId w:val="15"/>
  </w:num>
  <w:num w:numId="22">
    <w:abstractNumId w:val="17"/>
  </w:num>
  <w:num w:numId="23">
    <w:abstractNumId w:val="11"/>
  </w:num>
  <w:num w:numId="24">
    <w:abstractNumId w:val="20"/>
  </w:num>
  <w:num w:numId="25">
    <w:abstractNumId w:val="6"/>
  </w:num>
  <w:num w:numId="26">
    <w:abstractNumId w:val="22"/>
  </w:num>
  <w:num w:numId="27">
    <w:abstractNumId w:val="2"/>
  </w:num>
  <w:num w:numId="28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105D7"/>
    <w:rsid w:val="00025E35"/>
    <w:rsid w:val="00035805"/>
    <w:rsid w:val="00040FF3"/>
    <w:rsid w:val="00050B4E"/>
    <w:rsid w:val="0006308E"/>
    <w:rsid w:val="000635B9"/>
    <w:rsid w:val="00065D4C"/>
    <w:rsid w:val="000972C4"/>
    <w:rsid w:val="000A12DC"/>
    <w:rsid w:val="000A7510"/>
    <w:rsid w:val="000B6413"/>
    <w:rsid w:val="000C0BDE"/>
    <w:rsid w:val="000C1655"/>
    <w:rsid w:val="000E3651"/>
    <w:rsid w:val="000F051A"/>
    <w:rsid w:val="0011308B"/>
    <w:rsid w:val="001307BB"/>
    <w:rsid w:val="00184D39"/>
    <w:rsid w:val="001A26C5"/>
    <w:rsid w:val="001B4AFD"/>
    <w:rsid w:val="001B66B6"/>
    <w:rsid w:val="001E3FCE"/>
    <w:rsid w:val="0021589E"/>
    <w:rsid w:val="0021612E"/>
    <w:rsid w:val="00221003"/>
    <w:rsid w:val="00233582"/>
    <w:rsid w:val="00281AAF"/>
    <w:rsid w:val="0028562A"/>
    <w:rsid w:val="00296ACF"/>
    <w:rsid w:val="002E76DE"/>
    <w:rsid w:val="002F2A29"/>
    <w:rsid w:val="002F3117"/>
    <w:rsid w:val="003126BF"/>
    <w:rsid w:val="00314BC5"/>
    <w:rsid w:val="00315847"/>
    <w:rsid w:val="0031603B"/>
    <w:rsid w:val="0032142C"/>
    <w:rsid w:val="003255D5"/>
    <w:rsid w:val="003379E3"/>
    <w:rsid w:val="00360368"/>
    <w:rsid w:val="00365EFE"/>
    <w:rsid w:val="003F045E"/>
    <w:rsid w:val="0040101C"/>
    <w:rsid w:val="004060A6"/>
    <w:rsid w:val="00415BEF"/>
    <w:rsid w:val="00424BF8"/>
    <w:rsid w:val="00451EAC"/>
    <w:rsid w:val="00461F35"/>
    <w:rsid w:val="004646AD"/>
    <w:rsid w:val="004677E0"/>
    <w:rsid w:val="00467F81"/>
    <w:rsid w:val="004A2242"/>
    <w:rsid w:val="004B2ACA"/>
    <w:rsid w:val="004D7256"/>
    <w:rsid w:val="004E6A26"/>
    <w:rsid w:val="005078D3"/>
    <w:rsid w:val="005275F7"/>
    <w:rsid w:val="005411D9"/>
    <w:rsid w:val="00542DFA"/>
    <w:rsid w:val="0056598E"/>
    <w:rsid w:val="005740FE"/>
    <w:rsid w:val="00596FBD"/>
    <w:rsid w:val="005A5D13"/>
    <w:rsid w:val="005C3485"/>
    <w:rsid w:val="005C4801"/>
    <w:rsid w:val="005D0E00"/>
    <w:rsid w:val="005E6C71"/>
    <w:rsid w:val="0060688E"/>
    <w:rsid w:val="00607DB2"/>
    <w:rsid w:val="00611E86"/>
    <w:rsid w:val="00664483"/>
    <w:rsid w:val="00691042"/>
    <w:rsid w:val="006B1DDF"/>
    <w:rsid w:val="006B4984"/>
    <w:rsid w:val="006E3A95"/>
    <w:rsid w:val="0071464B"/>
    <w:rsid w:val="00724A5E"/>
    <w:rsid w:val="007312D5"/>
    <w:rsid w:val="00732347"/>
    <w:rsid w:val="00737F6D"/>
    <w:rsid w:val="00757BED"/>
    <w:rsid w:val="007611E1"/>
    <w:rsid w:val="0077424C"/>
    <w:rsid w:val="00777DD3"/>
    <w:rsid w:val="007C1772"/>
    <w:rsid w:val="007C4C31"/>
    <w:rsid w:val="007E2660"/>
    <w:rsid w:val="007F3CBD"/>
    <w:rsid w:val="007F4D6F"/>
    <w:rsid w:val="007F5FB2"/>
    <w:rsid w:val="00806DB8"/>
    <w:rsid w:val="00807AFF"/>
    <w:rsid w:val="00816EF6"/>
    <w:rsid w:val="00825038"/>
    <w:rsid w:val="008306FA"/>
    <w:rsid w:val="00831E10"/>
    <w:rsid w:val="008378AC"/>
    <w:rsid w:val="0084140D"/>
    <w:rsid w:val="00862A7A"/>
    <w:rsid w:val="0086714D"/>
    <w:rsid w:val="008E0CAE"/>
    <w:rsid w:val="008E2E19"/>
    <w:rsid w:val="008E3800"/>
    <w:rsid w:val="008E7107"/>
    <w:rsid w:val="0091287A"/>
    <w:rsid w:val="009379C7"/>
    <w:rsid w:val="00962671"/>
    <w:rsid w:val="00990820"/>
    <w:rsid w:val="0099781B"/>
    <w:rsid w:val="009B64AB"/>
    <w:rsid w:val="009C4B27"/>
    <w:rsid w:val="00A12E1D"/>
    <w:rsid w:val="00A307A4"/>
    <w:rsid w:val="00A339D7"/>
    <w:rsid w:val="00A45F7B"/>
    <w:rsid w:val="00A52550"/>
    <w:rsid w:val="00A61BF6"/>
    <w:rsid w:val="00A775EE"/>
    <w:rsid w:val="00A77A53"/>
    <w:rsid w:val="00A80ED9"/>
    <w:rsid w:val="00AA0994"/>
    <w:rsid w:val="00AA0F14"/>
    <w:rsid w:val="00AD237B"/>
    <w:rsid w:val="00AE23B4"/>
    <w:rsid w:val="00AE388C"/>
    <w:rsid w:val="00B07C0D"/>
    <w:rsid w:val="00B07F5A"/>
    <w:rsid w:val="00B10A72"/>
    <w:rsid w:val="00B523E7"/>
    <w:rsid w:val="00B56B22"/>
    <w:rsid w:val="00B65763"/>
    <w:rsid w:val="00B77314"/>
    <w:rsid w:val="00B82233"/>
    <w:rsid w:val="00B9060A"/>
    <w:rsid w:val="00BA3B2E"/>
    <w:rsid w:val="00BB6D4E"/>
    <w:rsid w:val="00BD2873"/>
    <w:rsid w:val="00BD49C9"/>
    <w:rsid w:val="00C074C6"/>
    <w:rsid w:val="00C176C7"/>
    <w:rsid w:val="00C52850"/>
    <w:rsid w:val="00CB16CE"/>
    <w:rsid w:val="00CB5527"/>
    <w:rsid w:val="00CC17AC"/>
    <w:rsid w:val="00CC20AA"/>
    <w:rsid w:val="00CC49F8"/>
    <w:rsid w:val="00CE03C6"/>
    <w:rsid w:val="00D11AAE"/>
    <w:rsid w:val="00D5706F"/>
    <w:rsid w:val="00D61905"/>
    <w:rsid w:val="00D756D6"/>
    <w:rsid w:val="00D879F6"/>
    <w:rsid w:val="00DA0D5C"/>
    <w:rsid w:val="00DB68AB"/>
    <w:rsid w:val="00E007DD"/>
    <w:rsid w:val="00E01F55"/>
    <w:rsid w:val="00E360B1"/>
    <w:rsid w:val="00E51692"/>
    <w:rsid w:val="00E73417"/>
    <w:rsid w:val="00E975C4"/>
    <w:rsid w:val="00EB2592"/>
    <w:rsid w:val="00EC7147"/>
    <w:rsid w:val="00ED3DA9"/>
    <w:rsid w:val="00ED6232"/>
    <w:rsid w:val="00EE60D9"/>
    <w:rsid w:val="00F310C8"/>
    <w:rsid w:val="00F41D12"/>
    <w:rsid w:val="00F6120A"/>
    <w:rsid w:val="00F7771A"/>
    <w:rsid w:val="00F91E04"/>
    <w:rsid w:val="00FE262D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834B9-D286-4D65-A41E-60E55842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D1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D4E"/>
  </w:style>
  <w:style w:type="paragraph" w:styleId="Footer">
    <w:name w:val="footer"/>
    <w:basedOn w:val="Normal"/>
    <w:link w:val="FooterChar"/>
    <w:uiPriority w:val="99"/>
    <w:unhideWhenUsed/>
    <w:rsid w:val="00BB6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D4E"/>
  </w:style>
  <w:style w:type="character" w:styleId="FollowedHyperlink">
    <w:name w:val="FollowedHyperlink"/>
    <w:basedOn w:val="DefaultParagraphFont"/>
    <w:uiPriority w:val="99"/>
    <w:semiHidden/>
    <w:unhideWhenUsed/>
    <w:rsid w:val="008E0CAE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67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00733-9BF3-43D3-8DDF-9FE4526B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Carl Knuelle</cp:lastModifiedBy>
  <cp:revision>3</cp:revision>
  <cp:lastPrinted>2014-06-18T13:14:00Z</cp:lastPrinted>
  <dcterms:created xsi:type="dcterms:W3CDTF">2014-06-19T15:54:00Z</dcterms:created>
  <dcterms:modified xsi:type="dcterms:W3CDTF">2014-06-19T17:07:00Z</dcterms:modified>
</cp:coreProperties>
</file>