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0" w:rsidRDefault="00AD0230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AD0230" w:rsidRDefault="00AD0230">
      <w:pPr>
        <w:framePr w:h="230" w:hRule="exact" w:hSpace="10080" w:wrap="notBeside" w:vAnchor="text" w:hAnchor="margin" w:x="7345" w:y="452"/>
        <w:shd w:val="clear" w:color="auto" w:fill="FFFFFF"/>
        <w:sectPr w:rsidR="00AD0230">
          <w:type w:val="continuous"/>
          <w:pgSz w:w="11909" w:h="16834"/>
          <w:pgMar w:top="833" w:right="806" w:bottom="360" w:left="1004" w:header="720" w:footer="720" w:gutter="0"/>
          <w:cols w:space="720"/>
          <w:noEndnote/>
        </w:sectPr>
      </w:pPr>
    </w:p>
    <w:p w:rsidR="00B5730F" w:rsidRPr="00B5730F" w:rsidRDefault="007F6086" w:rsidP="00B938F8">
      <w:pPr>
        <w:framePr w:w="496" w:h="230" w:hRule="exact" w:hSpace="10080" w:wrap="notBeside" w:vAnchor="text" w:hAnchor="page" w:x="8422" w:y="187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120650</wp:posOffset>
                </wp:positionV>
                <wp:extent cx="10668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9.5pt" to="106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h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ils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"/>
            </w:pict>
          </mc:Fallback>
        </mc:AlternateContent>
      </w:r>
      <w:r w:rsidR="00B5730F" w:rsidRPr="00B5730F">
        <w:rPr>
          <w:rFonts w:ascii="Arial" w:hAnsi="Arial" w:cs="Arial"/>
          <w:color w:val="1A171B"/>
        </w:rPr>
        <w:t>Date</w:t>
      </w:r>
    </w:p>
    <w:p w:rsidR="00B5730F" w:rsidRPr="00B5730F" w:rsidRDefault="007F6086" w:rsidP="00B5730F">
      <w:pPr>
        <w:framePr w:h="230" w:hRule="exact" w:hSpace="10080" w:wrap="notBeside" w:vAnchor="text" w:hAnchor="page" w:x="1702" w:y="187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119380</wp:posOffset>
                </wp:positionV>
                <wp:extent cx="25146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9.4pt" to="22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S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Mt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"/>
            </w:pict>
          </mc:Fallback>
        </mc:AlternateContent>
      </w:r>
      <w:r w:rsidR="00B5730F" w:rsidRPr="00B5730F">
        <w:rPr>
          <w:rFonts w:ascii="Arial" w:hAnsi="Arial" w:cs="Arial"/>
          <w:color w:val="1A171B"/>
        </w:rPr>
        <w:t>Name</w:t>
      </w:r>
    </w:p>
    <w:p w:rsidR="00B938F8" w:rsidRPr="00B5730F" w:rsidRDefault="007F6086" w:rsidP="00B938F8">
      <w:pPr>
        <w:framePr w:w="598" w:h="230" w:hRule="exact" w:hSpace="10080" w:wrap="notBeside" w:vAnchor="text" w:hAnchor="page" w:x="6262" w:y="187"/>
        <w:shd w:val="clear" w:color="auto" w:fill="FFFFFF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122555</wp:posOffset>
                </wp:positionV>
                <wp:extent cx="990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9.65pt" to="105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p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"/>
            </w:pict>
          </mc:Fallback>
        </mc:AlternateContent>
      </w:r>
      <w:r w:rsidR="00B938F8" w:rsidRPr="00B5730F">
        <w:rPr>
          <w:rFonts w:ascii="Arial" w:hAnsi="Arial" w:cs="Arial"/>
          <w:color w:val="1A171B"/>
        </w:rPr>
        <w:t>Class</w:t>
      </w:r>
    </w:p>
    <w:p w:rsidR="00B938F8" w:rsidRPr="00B5730F" w:rsidRDefault="00B938F8" w:rsidP="00B938F8">
      <w:pPr>
        <w:framePr w:w="598" w:h="230" w:hRule="exact" w:hSpace="10080" w:wrap="notBeside" w:vAnchor="text" w:hAnchor="page" w:x="6262" w:y="187"/>
        <w:shd w:val="clear" w:color="auto" w:fill="FFFFFF"/>
      </w:pPr>
      <w:r w:rsidRPr="00B5730F">
        <w:rPr>
          <w:rFonts w:ascii="Arial" w:hAnsi="Arial" w:cs="Arial"/>
          <w:color w:val="1A171B"/>
        </w:rPr>
        <w:t>Date</w:t>
      </w:r>
    </w:p>
    <w:p w:rsidR="00B938F8" w:rsidRPr="00B5730F" w:rsidRDefault="00B938F8" w:rsidP="00B938F8">
      <w:pPr>
        <w:framePr w:w="598" w:h="230" w:hRule="exact" w:hSpace="10080" w:wrap="notBeside" w:vAnchor="text" w:hAnchor="page" w:x="6262" w:y="187"/>
        <w:shd w:val="clear" w:color="auto" w:fill="FFFFFF"/>
      </w:pPr>
      <w:r w:rsidRPr="00B5730F">
        <w:rPr>
          <w:rFonts w:ascii="Arial" w:hAnsi="Arial" w:cs="Arial"/>
          <w:color w:val="1A171B"/>
        </w:rPr>
        <w:t>Name</w:t>
      </w:r>
    </w:p>
    <w:p w:rsidR="00B938F8" w:rsidRPr="00B5730F" w:rsidRDefault="00B938F8" w:rsidP="00B938F8">
      <w:pPr>
        <w:framePr w:w="598" w:h="230" w:hRule="exact" w:hSpace="10080" w:wrap="notBeside" w:vAnchor="text" w:hAnchor="page" w:x="6262" w:y="187"/>
        <w:spacing w:before="115" w:line="1" w:lineRule="exact"/>
        <w:rPr>
          <w:rFonts w:ascii="Arial" w:hAnsi="Arial" w:cs="Arial"/>
        </w:rPr>
      </w:pPr>
    </w:p>
    <w:p w:rsidR="00B938F8" w:rsidRPr="00B5730F" w:rsidRDefault="00B938F8" w:rsidP="00B938F8">
      <w:pPr>
        <w:framePr w:w="598" w:h="230" w:hRule="exact" w:hSpace="10080" w:wrap="notBeside" w:vAnchor="text" w:hAnchor="page" w:x="6262" w:y="187"/>
        <w:shd w:val="clear" w:color="auto" w:fill="FFFFFF"/>
      </w:pPr>
      <w:r w:rsidRPr="00B5730F">
        <w:rPr>
          <w:rFonts w:ascii="Arial" w:hAnsi="Arial" w:cs="Arial"/>
          <w:color w:val="1A171B"/>
        </w:rPr>
        <w:t>Class</w:t>
      </w:r>
    </w:p>
    <w:p w:rsidR="00AD0230" w:rsidRPr="00B5730F" w:rsidRDefault="00AD0230">
      <w:pPr>
        <w:spacing w:before="115" w:line="1" w:lineRule="exact"/>
        <w:rPr>
          <w:rFonts w:ascii="Arial" w:hAnsi="Arial" w:cs="Arial"/>
        </w:rPr>
      </w:pPr>
    </w:p>
    <w:p w:rsidR="00AD0230" w:rsidRDefault="00AD0230">
      <w:pPr>
        <w:framePr w:h="230" w:hRule="exact" w:hSpace="10080" w:wrap="notBeside" w:vAnchor="text" w:hAnchor="margin" w:x="7345" w:y="452"/>
        <w:shd w:val="clear" w:color="auto" w:fill="FFFFFF"/>
        <w:sectPr w:rsidR="00AD0230">
          <w:type w:val="continuous"/>
          <w:pgSz w:w="11909" w:h="16834"/>
          <w:pgMar w:top="833" w:right="806" w:bottom="360" w:left="1004" w:header="720" w:footer="720" w:gutter="0"/>
          <w:cols w:space="60"/>
          <w:noEndnote/>
        </w:sectPr>
      </w:pPr>
    </w:p>
    <w:p w:rsidR="00AD0230" w:rsidRDefault="00AD0230" w:rsidP="00B5730F">
      <w:pPr>
        <w:rPr>
          <w:rFonts w:ascii="Arial" w:hAnsi="Arial" w:cs="Arial"/>
          <w:sz w:val="24"/>
          <w:szCs w:val="24"/>
        </w:rPr>
      </w:pPr>
    </w:p>
    <w:p w:rsidR="00AD0230" w:rsidRPr="00B5730F" w:rsidRDefault="00AD0230" w:rsidP="00552BCA">
      <w:pPr>
        <w:framePr w:h="408" w:hRule="exact" w:hSpace="10080" w:wrap="notBeside" w:vAnchor="text" w:hAnchor="page" w:x="3262" w:y="61"/>
        <w:shd w:val="clear" w:color="auto" w:fill="FFFFFF"/>
        <w:rPr>
          <w:sz w:val="32"/>
          <w:szCs w:val="32"/>
        </w:rPr>
      </w:pPr>
      <w:r w:rsidRPr="00B5730F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</w:p>
    <w:p w:rsidR="00AD0230" w:rsidRPr="00552BCA" w:rsidRDefault="00AD0230">
      <w:pPr>
        <w:framePr w:h="260" w:hRule="exact" w:hSpace="10080" w:wrap="notBeside" w:vAnchor="text" w:hAnchor="margin" w:x="2161" w:y="668"/>
        <w:shd w:val="clear" w:color="auto" w:fill="FFFFFF"/>
        <w:rPr>
          <w:sz w:val="24"/>
          <w:szCs w:val="24"/>
        </w:rPr>
      </w:pPr>
      <w:r w:rsidRPr="00552BCA">
        <w:rPr>
          <w:rFonts w:ascii="Arial" w:hAnsi="Arial" w:cs="Arial"/>
          <w:color w:val="1A171B"/>
          <w:sz w:val="24"/>
          <w:szCs w:val="24"/>
        </w:rPr>
        <w:t>Multiplying and Dividing Rational Expressions</w:t>
      </w:r>
    </w:p>
    <w:p w:rsidR="00AD0230" w:rsidRDefault="007F6086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4144" behindDoc="1" locked="0" layoutInCell="1" allowOverlap="0">
            <wp:simplePos x="0" y="0"/>
            <wp:positionH relativeFrom="margin">
              <wp:posOffset>3810</wp:posOffset>
            </wp:positionH>
            <wp:positionV relativeFrom="paragraph">
              <wp:posOffset>0</wp:posOffset>
            </wp:positionV>
            <wp:extent cx="6416040" cy="708660"/>
            <wp:effectExtent l="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30" w:rsidRDefault="00AD0230">
      <w:pPr>
        <w:framePr w:h="260" w:hRule="exact" w:hSpace="10080" w:wrap="notBeside" w:vAnchor="text" w:hAnchor="margin" w:x="2161" w:y="668"/>
        <w:shd w:val="clear" w:color="auto" w:fill="FFFFFF"/>
        <w:sectPr w:rsidR="00AD0230">
          <w:type w:val="continuous"/>
          <w:pgSz w:w="11909" w:h="16834"/>
          <w:pgMar w:top="833" w:right="806" w:bottom="360" w:left="1004" w:header="720" w:footer="720" w:gutter="0"/>
          <w:cols w:space="720"/>
          <w:noEndnote/>
        </w:sectPr>
      </w:pPr>
    </w:p>
    <w:p w:rsidR="00AD0230" w:rsidRDefault="00AD0230" w:rsidP="00B5730F">
      <w:pPr>
        <w:shd w:val="clear" w:color="auto" w:fill="FFFFFF"/>
        <w:spacing w:before="180"/>
        <w:ind w:left="567"/>
      </w:pPr>
      <w:r>
        <w:rPr>
          <w:b/>
          <w:bCs/>
          <w:color w:val="1A171B"/>
        </w:rPr>
        <w:t>Multiply.</w:t>
      </w:r>
    </w:p>
    <w:p w:rsidR="00A613DF" w:rsidRDefault="00AD0230" w:rsidP="00A613DF">
      <w:pPr>
        <w:shd w:val="clear" w:color="auto" w:fill="FFFFFF"/>
        <w:tabs>
          <w:tab w:val="left" w:pos="1699"/>
          <w:tab w:val="left" w:pos="5198"/>
          <w:tab w:val="left" w:pos="6048"/>
        </w:tabs>
        <w:ind w:left="758"/>
      </w:pPr>
      <w:r>
        <w:rPr>
          <w:rFonts w:ascii="Arial" w:hAnsi="Arial" w:cs="Arial"/>
          <w:b/>
          <w:bCs/>
          <w:color w:val="1A171B"/>
        </w:rPr>
        <w:t>1.</w:t>
      </w:r>
      <w:r w:rsidR="00AB0AE1">
        <w:rPr>
          <w:rFonts w:ascii="Arial" w:hAnsi="Arial" w:cs="Arial"/>
          <w:b/>
          <w:bCs/>
          <w:color w:val="1A171B"/>
        </w:rPr>
        <w:t xml:space="preserve"> </w:t>
      </w:r>
      <w:r w:rsidR="00A02B75" w:rsidRPr="00683AD7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31.2pt" o:ole="">
            <v:imagedata r:id="rId6" o:title=""/>
          </v:shape>
          <o:OLEObject Type="Embed" ProgID="Equation.DSMT4" ShapeID="_x0000_i1025" DrawAspect="Content" ObjectID="_1464238260" r:id="rId7"/>
        </w:object>
      </w:r>
      <w:r>
        <w:tab/>
      </w:r>
      <w:r w:rsidRPr="00AF2F9B">
        <w:rPr>
          <w:rFonts w:ascii="Arial" w:hAnsi="Arial" w:cs="Arial"/>
          <w:b/>
          <w:bCs/>
        </w:rPr>
        <w:t>2.</w:t>
      </w:r>
      <w:r w:rsidR="00AF2F9B">
        <w:t xml:space="preserve"> </w:t>
      </w:r>
      <w:r w:rsidR="00A02B75" w:rsidRPr="00A613DF">
        <w:rPr>
          <w:position w:val="-24"/>
        </w:rPr>
        <w:object w:dxaOrig="1180" w:dyaOrig="620">
          <v:shape id="_x0000_i1026" type="#_x0000_t75" style="width:59.05pt;height:31.2pt" o:ole="">
            <v:imagedata r:id="rId8" o:title=""/>
          </v:shape>
          <o:OLEObject Type="Embed" ProgID="Equation.DSMT4" ShapeID="_x0000_i1026" DrawAspect="Content" ObjectID="_1464238261" r:id="rId9"/>
        </w:object>
      </w:r>
    </w:p>
    <w:p w:rsidR="00D67A0F" w:rsidRDefault="00AD0230" w:rsidP="00D67A0F">
      <w:pPr>
        <w:shd w:val="clear" w:color="auto" w:fill="FFFFFF"/>
        <w:tabs>
          <w:tab w:val="left" w:pos="1944"/>
          <w:tab w:val="left" w:pos="5131"/>
          <w:tab w:val="left" w:pos="6365"/>
        </w:tabs>
        <w:spacing w:before="400"/>
        <w:ind w:left="760"/>
      </w:pPr>
      <w:r>
        <w:rPr>
          <w:rFonts w:ascii="Arial" w:hAnsi="Arial" w:cs="Arial"/>
          <w:b/>
          <w:bCs/>
          <w:color w:val="1A171B"/>
        </w:rPr>
        <w:t>3.</w:t>
      </w:r>
      <w:r w:rsidR="00C222AC">
        <w:rPr>
          <w:rFonts w:ascii="Arial" w:hAnsi="Arial" w:cs="Arial"/>
          <w:b/>
          <w:bCs/>
          <w:color w:val="1A171B"/>
        </w:rPr>
        <w:t xml:space="preserve"> </w:t>
      </w:r>
      <w:r w:rsidR="00A02B75" w:rsidRPr="00510151">
        <w:rPr>
          <w:position w:val="-24"/>
        </w:rPr>
        <w:object w:dxaOrig="1700" w:dyaOrig="620">
          <v:shape id="_x0000_i1027" type="#_x0000_t75" style="width:84.95pt;height:31.2pt" o:ole="">
            <v:imagedata r:id="rId10" o:title=""/>
          </v:shape>
          <o:OLEObject Type="Embed" ProgID="Equation.DSMT4" ShapeID="_x0000_i1027" DrawAspect="Content" ObjectID="_1464238262" r:id="rId11"/>
        </w:object>
      </w:r>
      <w:r>
        <w:tab/>
      </w:r>
      <w:r w:rsidRPr="004B5461">
        <w:rPr>
          <w:rFonts w:ascii="Arial" w:hAnsi="Arial" w:cs="Arial"/>
          <w:b/>
          <w:bCs/>
        </w:rPr>
        <w:t>4</w:t>
      </w:r>
      <w:r>
        <w:t>.</w:t>
      </w:r>
      <w:r w:rsidR="004B5461">
        <w:t xml:space="preserve"> </w:t>
      </w:r>
      <w:r w:rsidR="00A02B75" w:rsidRPr="00D67A0F">
        <w:rPr>
          <w:position w:val="-24"/>
        </w:rPr>
        <w:object w:dxaOrig="1860" w:dyaOrig="660">
          <v:shape id="_x0000_i1028" type="#_x0000_t75" style="width:93.1pt;height:33.1pt" o:ole="">
            <v:imagedata r:id="rId12" o:title=""/>
          </v:shape>
          <o:OLEObject Type="Embed" ProgID="Equation.DSMT4" ShapeID="_x0000_i1028" DrawAspect="Content" ObjectID="_1464238263" r:id="rId13"/>
        </w:object>
      </w:r>
    </w:p>
    <w:p w:rsidR="003F7699" w:rsidRDefault="00AD0230" w:rsidP="003F7699">
      <w:pPr>
        <w:shd w:val="clear" w:color="auto" w:fill="FFFFFF"/>
        <w:tabs>
          <w:tab w:val="left" w:pos="2338"/>
          <w:tab w:val="left" w:pos="5198"/>
          <w:tab w:val="left" w:pos="6898"/>
        </w:tabs>
        <w:spacing w:before="400"/>
        <w:ind w:left="760"/>
      </w:pPr>
      <w:r>
        <w:rPr>
          <w:rFonts w:ascii="Arial" w:hAnsi="Arial" w:cs="Arial"/>
          <w:b/>
          <w:bCs/>
          <w:color w:val="1A171B"/>
        </w:rPr>
        <w:t>5.</w:t>
      </w:r>
      <w:r w:rsidR="00CD6612">
        <w:rPr>
          <w:rFonts w:ascii="Arial" w:hAnsi="Arial" w:cs="Arial"/>
          <w:b/>
          <w:bCs/>
          <w:color w:val="1A171B"/>
        </w:rPr>
        <w:t xml:space="preserve"> </w:t>
      </w:r>
      <w:r w:rsidR="00A02B75" w:rsidRPr="001025F8">
        <w:rPr>
          <w:position w:val="-28"/>
        </w:rPr>
        <w:object w:dxaOrig="1920" w:dyaOrig="700">
          <v:shape id="_x0000_i1029" type="#_x0000_t75" style="width:96pt;height:34.55pt" o:ole="">
            <v:imagedata r:id="rId14" o:title=""/>
          </v:shape>
          <o:OLEObject Type="Embed" ProgID="Equation.DSMT4" ShapeID="_x0000_i1029" DrawAspect="Content" ObjectID="_1464238264" r:id="rId15"/>
        </w:object>
      </w:r>
      <w:r>
        <w:tab/>
      </w:r>
      <w:r w:rsidRPr="00BC1FF1">
        <w:rPr>
          <w:rFonts w:ascii="Arial" w:hAnsi="Arial" w:cs="Arial"/>
          <w:b/>
          <w:bCs/>
        </w:rPr>
        <w:t>6.</w:t>
      </w:r>
      <w:r w:rsidR="00BC1FF1">
        <w:t xml:space="preserve"> </w:t>
      </w:r>
      <w:r w:rsidR="00A02B75" w:rsidRPr="003F7699">
        <w:rPr>
          <w:position w:val="-24"/>
        </w:rPr>
        <w:object w:dxaOrig="2120" w:dyaOrig="620">
          <v:shape id="_x0000_i1030" type="#_x0000_t75" style="width:106.1pt;height:31.2pt" o:ole="">
            <v:imagedata r:id="rId16" o:title=""/>
          </v:shape>
          <o:OLEObject Type="Embed" ProgID="Equation.DSMT4" ShapeID="_x0000_i1030" DrawAspect="Content" ObjectID="_1464238265" r:id="rId17"/>
        </w:object>
      </w:r>
    </w:p>
    <w:p w:rsidR="009061F7" w:rsidRPr="009061F7" w:rsidRDefault="00AD0230" w:rsidP="00CD6F89">
      <w:pPr>
        <w:shd w:val="clear" w:color="auto" w:fill="FFFFFF"/>
        <w:tabs>
          <w:tab w:val="left" w:pos="1694"/>
          <w:tab w:val="left" w:pos="2424"/>
          <w:tab w:val="left" w:pos="5198"/>
        </w:tabs>
        <w:spacing w:before="400"/>
        <w:ind w:left="760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7.</w:t>
      </w:r>
      <w:r w:rsidR="007210DB">
        <w:rPr>
          <w:rFonts w:ascii="Arial" w:hAnsi="Arial" w:cs="Arial"/>
          <w:b/>
          <w:bCs/>
          <w:color w:val="1A171B"/>
        </w:rPr>
        <w:t xml:space="preserve"> </w:t>
      </w:r>
      <w:r w:rsidR="00A02B75" w:rsidRPr="001E174C">
        <w:rPr>
          <w:position w:val="-28"/>
        </w:rPr>
        <w:object w:dxaOrig="2940" w:dyaOrig="700">
          <v:shape id="_x0000_i1031" type="#_x0000_t75" style="width:146.9pt;height:34.55pt" o:ole="">
            <v:imagedata r:id="rId18" o:title=""/>
          </v:shape>
          <o:OLEObject Type="Embed" ProgID="Equation.DSMT4" ShapeID="_x0000_i1031" DrawAspect="Content" ObjectID="_1464238266" r:id="rId19"/>
        </w:object>
      </w:r>
      <w:r>
        <w:rPr>
          <w:sz w:val="22"/>
          <w:szCs w:val="22"/>
        </w:rPr>
        <w:tab/>
      </w:r>
      <w:r w:rsidRPr="00A4492A">
        <w:rPr>
          <w:rFonts w:ascii="Arial" w:hAnsi="Arial" w:cs="Arial"/>
          <w:b/>
          <w:bCs/>
        </w:rPr>
        <w:t>8.</w:t>
      </w:r>
      <w:r>
        <w:rPr>
          <w:b/>
          <w:bCs/>
          <w:sz w:val="22"/>
          <w:szCs w:val="22"/>
        </w:rPr>
        <w:t xml:space="preserve"> </w:t>
      </w:r>
      <w:r w:rsidR="00A02B75" w:rsidRPr="009061F7">
        <w:rPr>
          <w:position w:val="-28"/>
        </w:rPr>
        <w:object w:dxaOrig="2600" w:dyaOrig="660">
          <v:shape id="_x0000_i1032" type="#_x0000_t75" style="width:130.1pt;height:33.1pt" o:ole="">
            <v:imagedata r:id="rId20" o:title=""/>
          </v:shape>
          <o:OLEObject Type="Embed" ProgID="Equation.DSMT4" ShapeID="_x0000_i1032" DrawAspect="Content" ObjectID="_1464238267" r:id="rId21"/>
        </w:object>
      </w:r>
    </w:p>
    <w:p w:rsidR="001B34AB" w:rsidRPr="001B34AB" w:rsidRDefault="00AD0230" w:rsidP="00CD6F89">
      <w:pPr>
        <w:shd w:val="clear" w:color="auto" w:fill="FFFFFF"/>
        <w:tabs>
          <w:tab w:val="left" w:pos="5245"/>
        </w:tabs>
        <w:spacing w:before="400"/>
        <w:ind w:left="760"/>
        <w:rPr>
          <w:b/>
          <w:bCs/>
        </w:rPr>
      </w:pPr>
      <w:r>
        <w:rPr>
          <w:rFonts w:ascii="Arial" w:hAnsi="Arial" w:cs="Arial"/>
          <w:b/>
          <w:bCs/>
          <w:color w:val="1A171B"/>
        </w:rPr>
        <w:t>9.</w:t>
      </w: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 </w:t>
      </w:r>
      <w:r w:rsidR="00A02B75" w:rsidRPr="001B34AB">
        <w:rPr>
          <w:position w:val="-24"/>
        </w:rPr>
        <w:object w:dxaOrig="2680" w:dyaOrig="620">
          <v:shape id="_x0000_i1033" type="#_x0000_t75" style="width:133.9pt;height:31.2pt" o:ole="">
            <v:imagedata r:id="rId22" o:title=""/>
          </v:shape>
          <o:OLEObject Type="Embed" ProgID="Equation.DSMT4" ShapeID="_x0000_i1033" DrawAspect="Content" ObjectID="_1464238268" r:id="rId23"/>
        </w:object>
      </w:r>
      <w:r>
        <w:tab/>
      </w:r>
      <w:r w:rsidRPr="001B34AB">
        <w:rPr>
          <w:rFonts w:ascii="Arial" w:hAnsi="Arial" w:cs="Arial"/>
          <w:b/>
          <w:bCs/>
        </w:rPr>
        <w:t>10</w:t>
      </w:r>
      <w:r>
        <w:rPr>
          <w:b/>
          <w:bCs/>
        </w:rPr>
        <w:t xml:space="preserve">. </w:t>
      </w:r>
      <w:r w:rsidR="00A02B75" w:rsidRPr="001B34AB">
        <w:rPr>
          <w:position w:val="-24"/>
        </w:rPr>
        <w:object w:dxaOrig="2960" w:dyaOrig="660">
          <v:shape id="_x0000_i1034" type="#_x0000_t75" style="width:148.3pt;height:33.1pt" o:ole="">
            <v:imagedata r:id="rId24" o:title=""/>
          </v:shape>
          <o:OLEObject Type="Embed" ProgID="Equation.DSMT4" ShapeID="_x0000_i1034" DrawAspect="Content" ObjectID="_1464238269" r:id="rId25"/>
        </w:object>
      </w:r>
    </w:p>
    <w:p w:rsidR="005114FE" w:rsidRPr="005114FE" w:rsidRDefault="00AD0230" w:rsidP="00B5730F">
      <w:pPr>
        <w:shd w:val="clear" w:color="auto" w:fill="FFFFFF"/>
        <w:tabs>
          <w:tab w:val="left" w:pos="1013"/>
        </w:tabs>
        <w:spacing w:before="940"/>
        <w:ind w:left="652"/>
        <w:rPr>
          <w:rFonts w:hAnsi="Arial"/>
          <w:color w:val="1A171B"/>
          <w:sz w:val="22"/>
          <w:szCs w:val="22"/>
        </w:rPr>
      </w:pPr>
      <w:r>
        <w:rPr>
          <w:rFonts w:ascii="Arial" w:cs="Arial"/>
          <w:b/>
          <w:bCs/>
          <w:spacing w:val="-1"/>
        </w:rPr>
        <w:t>11.</w:t>
      </w:r>
      <w:r>
        <w:rPr>
          <w:b/>
          <w:bCs/>
          <w:sz w:val="22"/>
          <w:szCs w:val="22"/>
        </w:rPr>
        <w:tab/>
      </w:r>
      <w:r>
        <w:t>Which</w:t>
      </w:r>
      <w:r>
        <w:rPr>
          <w:sz w:val="22"/>
          <w:szCs w:val="22"/>
        </w:rPr>
        <w:t xml:space="preserve"> </w:t>
      </w:r>
      <w:r>
        <w:t>of</w:t>
      </w:r>
      <w:r>
        <w:rPr>
          <w:sz w:val="22"/>
          <w:szCs w:val="22"/>
        </w:rPr>
        <w:t xml:space="preserve"> </w:t>
      </w:r>
      <w:r>
        <w:t>the</w:t>
      </w:r>
      <w:r>
        <w:rPr>
          <w:sz w:val="22"/>
          <w:szCs w:val="22"/>
        </w:rPr>
        <w:t xml:space="preserve"> </w:t>
      </w:r>
      <w:r>
        <w:t>following</w:t>
      </w:r>
      <w:r>
        <w:rPr>
          <w:sz w:val="22"/>
          <w:szCs w:val="22"/>
        </w:rPr>
        <w:t xml:space="preserve"> </w:t>
      </w:r>
      <w:r>
        <w:t>is</w:t>
      </w:r>
      <w:r>
        <w:rPr>
          <w:sz w:val="22"/>
          <w:szCs w:val="22"/>
        </w:rPr>
        <w:t xml:space="preserve"> </w:t>
      </w:r>
      <w:r>
        <w:t>the</w:t>
      </w:r>
      <w:r>
        <w:rPr>
          <w:sz w:val="22"/>
          <w:szCs w:val="22"/>
        </w:rPr>
        <w:t xml:space="preserve"> </w:t>
      </w:r>
      <w:r>
        <w:t>reciprocal</w:t>
      </w:r>
      <w:r>
        <w:rPr>
          <w:sz w:val="22"/>
          <w:szCs w:val="22"/>
        </w:rPr>
        <w:t xml:space="preserve"> </w:t>
      </w:r>
      <w:proofErr w:type="gramStart"/>
      <w:r>
        <w:t>of</w:t>
      </w:r>
      <w:proofErr w:type="gramEnd"/>
      <w:r>
        <w:rPr>
          <w:sz w:val="22"/>
          <w:szCs w:val="22"/>
        </w:rPr>
        <w:t xml:space="preserve"> </w:t>
      </w:r>
      <w:r w:rsidR="00A02B75" w:rsidRPr="005114FE">
        <w:rPr>
          <w:position w:val="-6"/>
        </w:rPr>
        <w:object w:dxaOrig="1200" w:dyaOrig="320">
          <v:shape id="_x0000_i1035" type="#_x0000_t75" style="width:60pt;height:16.3pt" o:ole="">
            <v:imagedata r:id="rId26" o:title=""/>
          </v:shape>
          <o:OLEObject Type="Embed" ProgID="Equation.DSMT4" ShapeID="_x0000_i1035" DrawAspect="Content" ObjectID="_1464238270" r:id="rId27"/>
        </w:object>
      </w:r>
    </w:p>
    <w:p w:rsidR="00900A07" w:rsidRPr="00900A07" w:rsidRDefault="00AD0230" w:rsidP="00900A07">
      <w:pPr>
        <w:shd w:val="clear" w:color="auto" w:fill="FFFFFF"/>
        <w:tabs>
          <w:tab w:val="left" w:pos="3710"/>
          <w:tab w:val="left" w:pos="6691"/>
        </w:tabs>
        <w:spacing w:before="29"/>
        <w:ind w:right="1594" w:firstLine="993"/>
        <w:rPr>
          <w:rFonts w:ascii="Arial" w:hAnsi="Arial" w:cs="Arial"/>
          <w:b/>
          <w:bCs/>
        </w:rPr>
      </w:pPr>
      <w:r>
        <w:rPr>
          <w:rFonts w:ascii="Arial" w:cs="Arial"/>
          <w:b/>
          <w:bCs/>
          <w:color w:val="1A171B"/>
        </w:rPr>
        <w:t>A.</w:t>
      </w:r>
      <w:r>
        <w:rPr>
          <w:rFonts w:ascii="Arial" w:cs="Arial"/>
          <w:b/>
          <w:bCs/>
          <w:color w:val="1A171B"/>
          <w:sz w:val="22"/>
          <w:szCs w:val="22"/>
        </w:rPr>
        <w:t xml:space="preserve"> </w:t>
      </w:r>
      <w:r w:rsidR="005114FE" w:rsidRPr="005114FE">
        <w:rPr>
          <w:color w:val="1A171B"/>
          <w:sz w:val="22"/>
          <w:szCs w:val="22"/>
        </w:rPr>
        <w:t>(</w:t>
      </w:r>
      <w:r w:rsidR="005114FE" w:rsidRPr="0052719F">
        <w:rPr>
          <w:i/>
          <w:iCs/>
          <w:color w:val="1A171B"/>
          <w:sz w:val="22"/>
          <w:szCs w:val="22"/>
        </w:rPr>
        <w:t>x</w:t>
      </w:r>
      <w:r w:rsidR="00EC3441">
        <w:rPr>
          <w:color w:val="1A171B"/>
          <w:sz w:val="22"/>
          <w:szCs w:val="22"/>
        </w:rPr>
        <w:t xml:space="preserve"> </w:t>
      </w:r>
      <w:r w:rsidR="005114FE" w:rsidRPr="005114FE">
        <w:rPr>
          <w:color w:val="1A171B"/>
          <w:sz w:val="22"/>
          <w:szCs w:val="22"/>
        </w:rPr>
        <w:t>+</w:t>
      </w:r>
      <w:r w:rsidR="00EC3441">
        <w:rPr>
          <w:color w:val="1A171B"/>
          <w:sz w:val="22"/>
          <w:szCs w:val="22"/>
        </w:rPr>
        <w:t xml:space="preserve"> </w:t>
      </w:r>
      <w:r w:rsidR="005114FE" w:rsidRPr="005114FE">
        <w:rPr>
          <w:color w:val="1A171B"/>
          <w:sz w:val="22"/>
          <w:szCs w:val="22"/>
        </w:rPr>
        <w:t>2</w:t>
      </w:r>
      <w:proofErr w:type="gramStart"/>
      <w:r w:rsidR="005114FE" w:rsidRPr="005114FE">
        <w:rPr>
          <w:color w:val="1A171B"/>
          <w:sz w:val="22"/>
          <w:szCs w:val="22"/>
        </w:rPr>
        <w:t>)</w:t>
      </w:r>
      <w:r w:rsidR="005114FE">
        <w:rPr>
          <w:color w:val="1A171B"/>
          <w:sz w:val="22"/>
          <w:szCs w:val="22"/>
        </w:rPr>
        <w:t>(</w:t>
      </w:r>
      <w:proofErr w:type="gramEnd"/>
      <w:r w:rsidR="005114FE" w:rsidRPr="0052719F">
        <w:rPr>
          <w:i/>
          <w:iCs/>
          <w:color w:val="1A171B"/>
          <w:sz w:val="22"/>
          <w:szCs w:val="22"/>
        </w:rPr>
        <w:t>x</w:t>
      </w:r>
      <w:r w:rsidR="005114FE">
        <w:rPr>
          <w:color w:val="1A171B"/>
          <w:sz w:val="22"/>
          <w:szCs w:val="22"/>
        </w:rPr>
        <w:t xml:space="preserve"> − </w:t>
      </w:r>
      <w:r w:rsidR="005114FE" w:rsidRPr="005114FE">
        <w:rPr>
          <w:color w:val="1A171B"/>
          <w:sz w:val="22"/>
          <w:szCs w:val="22"/>
        </w:rPr>
        <w:t>4)</w:t>
      </w:r>
      <w:r>
        <w:rPr>
          <w:rFonts w:ascii="Arial"/>
          <w:color w:val="1A171B"/>
          <w:sz w:val="22"/>
          <w:szCs w:val="22"/>
        </w:rPr>
        <w:tab/>
      </w:r>
      <w:r>
        <w:rPr>
          <w:rFonts w:ascii="Arial" w:cs="Arial"/>
          <w:b/>
          <w:bCs/>
          <w:color w:val="1A171B"/>
        </w:rPr>
        <w:t>B.</w:t>
      </w:r>
      <w:r w:rsidR="0052719F">
        <w:rPr>
          <w:rFonts w:ascii="Arial" w:cs="Arial"/>
          <w:b/>
          <w:bCs/>
          <w:color w:val="1A171B"/>
        </w:rPr>
        <w:t xml:space="preserve"> </w:t>
      </w:r>
      <w:r w:rsidR="00A02B75" w:rsidRPr="005B2D51">
        <w:rPr>
          <w:position w:val="-28"/>
        </w:rPr>
        <w:object w:dxaOrig="1359" w:dyaOrig="660">
          <v:shape id="_x0000_i1036" type="#_x0000_t75" style="width:67.7pt;height:33.1pt" o:ole="">
            <v:imagedata r:id="rId28" o:title=""/>
          </v:shape>
          <o:OLEObject Type="Embed" ProgID="Equation.DSMT4" ShapeID="_x0000_i1036" DrawAspect="Content" ObjectID="_1464238271" r:id="rId29"/>
        </w:object>
      </w:r>
      <w:r w:rsidR="0052719F">
        <w:rPr>
          <w:spacing w:val="-12"/>
        </w:rPr>
        <w:tab/>
      </w:r>
      <w:r w:rsidRPr="005B2D51">
        <w:rPr>
          <w:rFonts w:ascii="Arial" w:hAnsi="Arial" w:cs="Arial"/>
          <w:b/>
          <w:bCs/>
        </w:rPr>
        <w:t>C.</w:t>
      </w:r>
      <w:r w:rsidR="00900A07">
        <w:rPr>
          <w:rFonts w:ascii="Arial" w:hAnsi="Arial" w:cs="Arial"/>
          <w:b/>
          <w:bCs/>
        </w:rPr>
        <w:t xml:space="preserve"> </w:t>
      </w:r>
      <w:r w:rsidR="00A02B75" w:rsidRPr="00900A07">
        <w:rPr>
          <w:position w:val="-24"/>
        </w:rPr>
        <w:object w:dxaOrig="560" w:dyaOrig="620">
          <v:shape id="_x0000_i1037" type="#_x0000_t75" style="width:28.3pt;height:31.2pt" o:ole="">
            <v:imagedata r:id="rId30" o:title=""/>
          </v:shape>
          <o:OLEObject Type="Embed" ProgID="Equation.DSMT4" ShapeID="_x0000_i1037" DrawAspect="Content" ObjectID="_1464238272" r:id="rId31"/>
        </w:object>
      </w:r>
    </w:p>
    <w:p w:rsidR="00AD0230" w:rsidRDefault="00AD0230" w:rsidP="00B5730F">
      <w:pPr>
        <w:shd w:val="clear" w:color="auto" w:fill="FFFFFF"/>
        <w:spacing w:before="1160"/>
        <w:ind w:left="652"/>
      </w:pPr>
      <w:r>
        <w:rPr>
          <w:b/>
          <w:bCs/>
          <w:color w:val="1A171B"/>
        </w:rPr>
        <w:t>Find the reciprocal of each expression.</w:t>
      </w:r>
    </w:p>
    <w:p w:rsidR="00AD0230" w:rsidRDefault="00AD0230" w:rsidP="00C03408">
      <w:pPr>
        <w:shd w:val="clear" w:color="auto" w:fill="FFFFFF"/>
        <w:tabs>
          <w:tab w:val="left" w:pos="1013"/>
          <w:tab w:val="left" w:pos="5088"/>
        </w:tabs>
        <w:spacing w:before="400"/>
        <w:ind w:left="646"/>
      </w:pPr>
      <w:r>
        <w:rPr>
          <w:rFonts w:ascii="Arial" w:hAnsi="Arial" w:cs="Arial"/>
          <w:b/>
          <w:bCs/>
          <w:color w:val="1A171B"/>
          <w:spacing w:val="-1"/>
        </w:rPr>
        <w:t>12.</w:t>
      </w:r>
      <w:r w:rsidR="00900A07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A02B75" w:rsidRPr="00900A07">
        <w:rPr>
          <w:position w:val="-6"/>
        </w:rPr>
        <w:object w:dxaOrig="1180" w:dyaOrig="320">
          <v:shape id="_x0000_i1038" type="#_x0000_t75" style="width:59.05pt;height:16.3pt" o:ole="">
            <v:imagedata r:id="rId32" o:title=""/>
          </v:shape>
          <o:OLEObject Type="Embed" ProgID="Equation.DSMT4" ShapeID="_x0000_i1038" DrawAspect="Content" ObjectID="_1464238273" r:id="rId33"/>
        </w:object>
      </w:r>
      <w:r>
        <w:tab/>
      </w:r>
      <w:r w:rsidRPr="00900A07">
        <w:rPr>
          <w:rFonts w:ascii="Arial" w:hAnsi="Arial" w:cs="Arial"/>
          <w:b/>
          <w:bCs/>
        </w:rPr>
        <w:t>13.</w:t>
      </w:r>
      <w:r w:rsidR="00900A07">
        <w:rPr>
          <w:rFonts w:ascii="Arial" w:hAnsi="Arial" w:cs="Arial"/>
          <w:b/>
          <w:bCs/>
        </w:rPr>
        <w:t xml:space="preserve"> </w:t>
      </w:r>
      <w:r w:rsidR="00A02B75" w:rsidRPr="00C03408">
        <w:rPr>
          <w:position w:val="-28"/>
        </w:rPr>
        <w:object w:dxaOrig="880" w:dyaOrig="700">
          <v:shape id="_x0000_i1039" type="#_x0000_t75" style="width:43.7pt;height:34.55pt" o:ole="">
            <v:imagedata r:id="rId34" o:title=""/>
          </v:shape>
          <o:OLEObject Type="Embed" ProgID="Equation.DSMT4" ShapeID="_x0000_i1039" DrawAspect="Content" ObjectID="_1464238274" r:id="rId35"/>
        </w:object>
      </w:r>
    </w:p>
    <w:p w:rsidR="00AD0230" w:rsidRDefault="00AD0230">
      <w:pPr>
        <w:shd w:val="clear" w:color="auto" w:fill="FFFFFF"/>
        <w:spacing w:before="58"/>
        <w:ind w:left="4747"/>
        <w:sectPr w:rsidR="00AD0230">
          <w:type w:val="continuous"/>
          <w:pgSz w:w="11909" w:h="16834"/>
          <w:pgMar w:top="833" w:right="806" w:bottom="360" w:left="1004" w:header="720" w:footer="720" w:gutter="0"/>
          <w:cols w:space="60"/>
          <w:noEndnote/>
        </w:sectPr>
      </w:pPr>
    </w:p>
    <w:p w:rsidR="00AD0230" w:rsidRDefault="00AD0230" w:rsidP="00B5730F">
      <w:pPr>
        <w:rPr>
          <w:rFonts w:ascii="Arial" w:hAnsi="Arial" w:cs="Arial"/>
          <w:sz w:val="24"/>
          <w:szCs w:val="24"/>
        </w:rPr>
      </w:pPr>
    </w:p>
    <w:p w:rsidR="00AD0230" w:rsidRPr="00B5730F" w:rsidRDefault="007F6086">
      <w:pPr>
        <w:framePr w:h="230" w:hRule="exact" w:hSpace="10080" w:wrap="notBeside" w:vAnchor="text" w:hAnchor="margin" w:x="884" w:y="284"/>
        <w:shd w:val="clear" w:color="auto" w:fill="FFFFFF"/>
      </w:pPr>
      <w:r>
        <w:rPr>
          <w:rFonts w:ascii="Arial" w:hAnsi="Arial" w:cs="Arial"/>
          <w:b/>
          <w:bCs/>
          <w:noProof/>
          <w:color w:val="1A171B"/>
          <w:spacing w:val="-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119380</wp:posOffset>
                </wp:positionV>
                <wp:extent cx="2514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9.4pt" to="22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Z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s3y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"/>
            </w:pict>
          </mc:Fallback>
        </mc:AlternateContent>
      </w:r>
      <w:r w:rsidR="00AD0230" w:rsidRPr="00B5730F">
        <w:rPr>
          <w:rFonts w:ascii="Arial" w:hAnsi="Arial" w:cs="Arial"/>
          <w:color w:val="1A171B"/>
        </w:rPr>
        <w:t>Name</w:t>
      </w:r>
    </w:p>
    <w:p w:rsidR="00AD0230" w:rsidRPr="00B5730F" w:rsidRDefault="007F6086">
      <w:pPr>
        <w:framePr w:h="230" w:hRule="exact" w:hSpace="10080" w:wrap="notBeside" w:vAnchor="text" w:hAnchor="margin" w:x="5439" w:y="28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122555</wp:posOffset>
                </wp:positionV>
                <wp:extent cx="9906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9.65pt" to="10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y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"/>
            </w:pict>
          </mc:Fallback>
        </mc:AlternateContent>
      </w:r>
      <w:r w:rsidR="00AD0230" w:rsidRPr="00B5730F">
        <w:rPr>
          <w:rFonts w:ascii="Arial" w:hAnsi="Arial" w:cs="Arial"/>
          <w:color w:val="1A171B"/>
        </w:rPr>
        <w:t>Class</w:t>
      </w:r>
    </w:p>
    <w:p w:rsidR="00AD0230" w:rsidRPr="00B5730F" w:rsidRDefault="007F6086">
      <w:pPr>
        <w:framePr w:h="230" w:hRule="exact" w:hSpace="10080" w:wrap="notBeside" w:vAnchor="text" w:hAnchor="margin" w:x="7595" w:y="28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120650</wp:posOffset>
                </wp:positionV>
                <wp:extent cx="1066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9.5pt" to="10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E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0Npu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"/>
            </w:pict>
          </mc:Fallback>
        </mc:AlternateContent>
      </w:r>
      <w:r w:rsidR="00AD0230" w:rsidRPr="00B5730F">
        <w:rPr>
          <w:rFonts w:ascii="Arial" w:hAnsi="Arial" w:cs="Arial"/>
          <w:color w:val="1A171B"/>
        </w:rPr>
        <w:t>Date</w:t>
      </w:r>
    </w:p>
    <w:p w:rsidR="00AD0230" w:rsidRPr="00B5730F" w:rsidRDefault="00AD0230">
      <w:pPr>
        <w:spacing w:line="1" w:lineRule="exact"/>
        <w:rPr>
          <w:rFonts w:ascii="Arial" w:hAnsi="Arial" w:cs="Arial"/>
        </w:rPr>
      </w:pPr>
    </w:p>
    <w:p w:rsidR="00AD0230" w:rsidRPr="00B5730F" w:rsidRDefault="00AD0230">
      <w:pPr>
        <w:framePr w:h="230" w:hRule="exact" w:hSpace="10080" w:wrap="notBeside" w:vAnchor="text" w:hAnchor="margin" w:x="7595" w:y="284"/>
        <w:shd w:val="clear" w:color="auto" w:fill="FFFFFF"/>
        <w:sectPr w:rsidR="00AD0230" w:rsidRPr="00B5730F">
          <w:pgSz w:w="11909" w:h="16834"/>
          <w:pgMar w:top="917" w:right="772" w:bottom="360" w:left="754" w:header="720" w:footer="720" w:gutter="0"/>
          <w:cols w:space="720"/>
          <w:noEndnote/>
        </w:sectPr>
      </w:pPr>
    </w:p>
    <w:p w:rsidR="00AD0230" w:rsidRPr="00B5730F" w:rsidRDefault="00AD0230">
      <w:pPr>
        <w:spacing w:before="101" w:line="1" w:lineRule="exact"/>
        <w:rPr>
          <w:rFonts w:ascii="Arial" w:hAnsi="Arial" w:cs="Arial"/>
        </w:rPr>
      </w:pPr>
    </w:p>
    <w:p w:rsidR="00AD0230" w:rsidRDefault="00AD0230">
      <w:pPr>
        <w:framePr w:h="230" w:hRule="exact" w:hSpace="10080" w:wrap="notBeside" w:vAnchor="text" w:hAnchor="margin" w:x="7595" w:y="284"/>
        <w:shd w:val="clear" w:color="auto" w:fill="FFFFFF"/>
        <w:sectPr w:rsidR="00AD0230">
          <w:type w:val="continuous"/>
          <w:pgSz w:w="11909" w:h="16834"/>
          <w:pgMar w:top="917" w:right="772" w:bottom="360" w:left="754" w:header="720" w:footer="720" w:gutter="0"/>
          <w:cols w:space="60"/>
          <w:noEndnote/>
        </w:sectPr>
      </w:pPr>
    </w:p>
    <w:p w:rsidR="00AD0230" w:rsidRDefault="00AD0230" w:rsidP="00B5730F">
      <w:pPr>
        <w:rPr>
          <w:rFonts w:ascii="Arial" w:hAnsi="Arial" w:cs="Arial"/>
          <w:sz w:val="24"/>
          <w:szCs w:val="24"/>
        </w:rPr>
      </w:pPr>
    </w:p>
    <w:p w:rsidR="00AD0230" w:rsidRPr="00B5730F" w:rsidRDefault="00AD0230" w:rsidP="00B5730F">
      <w:pPr>
        <w:framePr w:h="408" w:hRule="exact" w:hSpace="10080" w:wrap="notBeside" w:vAnchor="text" w:hAnchor="page" w:x="3217" w:y="118"/>
        <w:shd w:val="clear" w:color="auto" w:fill="FFFFFF"/>
      </w:pPr>
      <w:r w:rsidRPr="00B5730F">
        <w:rPr>
          <w:rFonts w:ascii="Arial" w:hAnsi="Arial" w:cs="Arial"/>
          <w:b/>
          <w:bCs/>
          <w:color w:val="1A171B"/>
          <w:sz w:val="32"/>
          <w:szCs w:val="32"/>
        </w:rPr>
        <w:t xml:space="preserve">Practice </w:t>
      </w:r>
      <w:r w:rsidRPr="00B5730F">
        <w:rPr>
          <w:rFonts w:ascii="Arial" w:hAnsi="Arial" w:cs="Arial"/>
          <w:color w:val="1A171B"/>
        </w:rPr>
        <w:t>(continued)</w:t>
      </w:r>
    </w:p>
    <w:p w:rsidR="00AD0230" w:rsidRPr="00E7166D" w:rsidRDefault="00AD0230">
      <w:pPr>
        <w:framePr w:h="260" w:hRule="exact" w:hSpace="10080" w:wrap="notBeside" w:vAnchor="text" w:hAnchor="margin" w:x="2411" w:y="649"/>
        <w:shd w:val="clear" w:color="auto" w:fill="FFFFFF"/>
        <w:rPr>
          <w:sz w:val="24"/>
          <w:szCs w:val="24"/>
        </w:rPr>
      </w:pPr>
      <w:r w:rsidRPr="00E7166D">
        <w:rPr>
          <w:rFonts w:ascii="Arial" w:hAnsi="Arial" w:cs="Arial"/>
          <w:color w:val="1A171B"/>
          <w:sz w:val="24"/>
          <w:szCs w:val="24"/>
        </w:rPr>
        <w:t>Multiplying and Dividing Rational Expressions</w:t>
      </w:r>
    </w:p>
    <w:p w:rsidR="00AD0230" w:rsidRDefault="007F6086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5168" behindDoc="1" locked="0" layoutInCell="1" allowOverlap="0">
            <wp:simplePos x="0" y="0"/>
            <wp:positionH relativeFrom="margin">
              <wp:posOffset>7620</wp:posOffset>
            </wp:positionH>
            <wp:positionV relativeFrom="paragraph">
              <wp:posOffset>13335</wp:posOffset>
            </wp:positionV>
            <wp:extent cx="6568440" cy="7162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30" w:rsidRDefault="00AD0230">
      <w:pPr>
        <w:framePr w:h="260" w:hRule="exact" w:hSpace="10080" w:wrap="notBeside" w:vAnchor="text" w:hAnchor="margin" w:x="2411" w:y="649"/>
        <w:shd w:val="clear" w:color="auto" w:fill="FFFFFF"/>
        <w:sectPr w:rsidR="00AD0230">
          <w:type w:val="continuous"/>
          <w:pgSz w:w="11909" w:h="16834"/>
          <w:pgMar w:top="917" w:right="772" w:bottom="360" w:left="754" w:header="720" w:footer="720" w:gutter="0"/>
          <w:cols w:space="720"/>
          <w:noEndnote/>
        </w:sectPr>
      </w:pPr>
    </w:p>
    <w:p w:rsidR="00AD0230" w:rsidRDefault="00AD0230" w:rsidP="00B5730F">
      <w:pPr>
        <w:shd w:val="clear" w:color="auto" w:fill="FFFFFF"/>
        <w:spacing w:before="140"/>
        <w:ind w:left="851"/>
      </w:pPr>
      <w:r>
        <w:rPr>
          <w:b/>
          <w:bCs/>
          <w:color w:val="1A171B"/>
        </w:rPr>
        <w:t>Divide.</w:t>
      </w:r>
    </w:p>
    <w:p w:rsidR="00F23E70" w:rsidRDefault="00AD0230" w:rsidP="00F23E70">
      <w:pPr>
        <w:shd w:val="clear" w:color="auto" w:fill="FFFFFF"/>
        <w:tabs>
          <w:tab w:val="left" w:pos="2050"/>
          <w:tab w:val="left" w:pos="5338"/>
          <w:tab w:val="left" w:pos="6634"/>
        </w:tabs>
        <w:ind w:left="898"/>
      </w:pPr>
      <w:r>
        <w:rPr>
          <w:rFonts w:ascii="Arial" w:hAnsi="Arial" w:cs="Arial"/>
          <w:b/>
          <w:bCs/>
          <w:color w:val="1A171B"/>
          <w:spacing w:val="-1"/>
        </w:rPr>
        <w:t>14.</w:t>
      </w:r>
      <w:r w:rsidR="009E16F3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A02B75" w:rsidRPr="00F23E70">
        <w:rPr>
          <w:position w:val="-28"/>
        </w:rPr>
        <w:object w:dxaOrig="1620" w:dyaOrig="660">
          <v:shape id="_x0000_i1040" type="#_x0000_t75" style="width:81.1pt;height:33.1pt" o:ole="">
            <v:imagedata r:id="rId37" o:title=""/>
          </v:shape>
          <o:OLEObject Type="Embed" ProgID="Equation.DSMT4" ShapeID="_x0000_i1040" DrawAspect="Content" ObjectID="_1464238275" r:id="rId38"/>
        </w:object>
      </w:r>
      <w:r>
        <w:tab/>
      </w:r>
      <w:r w:rsidRPr="00F23E70">
        <w:rPr>
          <w:rFonts w:ascii="Arial" w:hAnsi="Arial" w:cs="Arial"/>
          <w:b/>
          <w:bCs/>
          <w:spacing w:val="-1"/>
        </w:rPr>
        <w:t>15.</w:t>
      </w:r>
      <w:r w:rsidR="00F23E70">
        <w:t xml:space="preserve"> </w:t>
      </w:r>
      <w:r w:rsidR="00A02B75" w:rsidRPr="00F23E70">
        <w:rPr>
          <w:position w:val="-24"/>
        </w:rPr>
        <w:object w:dxaOrig="1719" w:dyaOrig="660">
          <v:shape id="_x0000_i1041" type="#_x0000_t75" style="width:85.9pt;height:33.1pt" o:ole="">
            <v:imagedata r:id="rId39" o:title=""/>
          </v:shape>
          <o:OLEObject Type="Embed" ProgID="Equation.DSMT4" ShapeID="_x0000_i1041" DrawAspect="Content" ObjectID="_1464238276" r:id="rId40"/>
        </w:object>
      </w:r>
    </w:p>
    <w:p w:rsidR="00AD0230" w:rsidRDefault="00AD0230" w:rsidP="00675B75">
      <w:pPr>
        <w:shd w:val="clear" w:color="auto" w:fill="FFFFFF"/>
        <w:tabs>
          <w:tab w:val="left" w:pos="5338"/>
          <w:tab w:val="left" w:pos="7267"/>
        </w:tabs>
        <w:spacing w:before="400"/>
        <w:ind w:left="896"/>
      </w:pPr>
      <w:r>
        <w:rPr>
          <w:rFonts w:ascii="Arial" w:hAnsi="Arial" w:cs="Arial"/>
          <w:b/>
          <w:bCs/>
          <w:color w:val="1A171B"/>
        </w:rPr>
        <w:t>16.</w:t>
      </w:r>
      <w:r>
        <w:rPr>
          <w:rFonts w:ascii="Arial" w:hAnsi="Arial" w:cs="Arial"/>
          <w:b/>
          <w:bCs/>
          <w:color w:val="1A171B"/>
          <w:sz w:val="18"/>
          <w:szCs w:val="18"/>
        </w:rPr>
        <w:t xml:space="preserve"> </w:t>
      </w:r>
      <w:r w:rsidR="00A02B75" w:rsidRPr="00675B75">
        <w:rPr>
          <w:position w:val="-28"/>
        </w:rPr>
        <w:object w:dxaOrig="1920" w:dyaOrig="660">
          <v:shape id="_x0000_i1042" type="#_x0000_t75" style="width:96pt;height:33.1pt" o:ole="">
            <v:imagedata r:id="rId41" o:title=""/>
          </v:shape>
          <o:OLEObject Type="Embed" ProgID="Equation.DSMT4" ShapeID="_x0000_i1042" DrawAspect="Content" ObjectID="_1464238277" r:id="rId42"/>
        </w:object>
      </w:r>
      <w:r>
        <w:tab/>
      </w:r>
      <w:r w:rsidRPr="00675B75">
        <w:rPr>
          <w:rFonts w:ascii="Arial" w:hAnsi="Arial" w:cs="Arial"/>
          <w:b/>
          <w:bCs/>
        </w:rPr>
        <w:t>17</w:t>
      </w:r>
      <w:r>
        <w:t xml:space="preserve">. </w:t>
      </w:r>
      <w:r w:rsidR="00A02B75" w:rsidRPr="00675B75">
        <w:rPr>
          <w:position w:val="-24"/>
        </w:rPr>
        <w:object w:dxaOrig="2400" w:dyaOrig="660">
          <v:shape id="_x0000_i1043" type="#_x0000_t75" style="width:120pt;height:33.1pt" o:ole="">
            <v:imagedata r:id="rId43" o:title=""/>
          </v:shape>
          <o:OLEObject Type="Embed" ProgID="Equation.DSMT4" ShapeID="_x0000_i1043" DrawAspect="Content" ObjectID="_1464238278" r:id="rId44"/>
        </w:object>
      </w:r>
    </w:p>
    <w:p w:rsidR="00AD0230" w:rsidRPr="0009643D" w:rsidRDefault="00AD0230" w:rsidP="0009643D">
      <w:pPr>
        <w:shd w:val="clear" w:color="auto" w:fill="FFFFFF"/>
        <w:tabs>
          <w:tab w:val="left" w:pos="1272"/>
        </w:tabs>
        <w:spacing w:before="400"/>
        <w:ind w:left="896"/>
      </w:pPr>
      <w:r>
        <w:rPr>
          <w:rFonts w:ascii="Arial" w:hAnsi="Arial" w:cs="Arial"/>
          <w:b/>
          <w:bCs/>
          <w:color w:val="1A171B"/>
          <w:spacing w:val="-1"/>
        </w:rPr>
        <w:t>18.</w:t>
      </w:r>
      <w:r w:rsidR="0052510E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A02B75" w:rsidRPr="0009643D">
        <w:rPr>
          <w:position w:val="-24"/>
        </w:rPr>
        <w:object w:dxaOrig="3340" w:dyaOrig="660">
          <v:shape id="_x0000_i1044" type="#_x0000_t75" style="width:167.05pt;height:33.1pt" o:ole="">
            <v:imagedata r:id="rId45" o:title=""/>
          </v:shape>
          <o:OLEObject Type="Embed" ProgID="Equation.DSMT4" ShapeID="_x0000_i1044" DrawAspect="Content" ObjectID="_1464238279" r:id="rId46"/>
        </w:object>
      </w:r>
    </w:p>
    <w:p w:rsidR="00AD0230" w:rsidRDefault="00AD0230" w:rsidP="00B80870">
      <w:pPr>
        <w:shd w:val="clear" w:color="auto" w:fill="FFFFFF"/>
        <w:spacing w:before="940"/>
        <w:ind w:left="851"/>
      </w:pPr>
      <w:r>
        <w:rPr>
          <w:b/>
          <w:bCs/>
          <w:color w:val="1A171B"/>
        </w:rPr>
        <w:t>Simplify each complex fraction.</w:t>
      </w:r>
    </w:p>
    <w:p w:rsidR="00AE4FDB" w:rsidRDefault="00AD0230" w:rsidP="00AE4FDB">
      <w:pPr>
        <w:shd w:val="clear" w:color="auto" w:fill="FFFFFF"/>
        <w:tabs>
          <w:tab w:val="left" w:pos="3859"/>
          <w:tab w:val="left" w:pos="6840"/>
        </w:tabs>
        <w:spacing w:before="400"/>
        <w:ind w:left="896"/>
      </w:pPr>
      <w:r>
        <w:rPr>
          <w:rFonts w:ascii="Arial" w:hAnsi="Arial" w:cs="Arial"/>
          <w:b/>
          <w:bCs/>
          <w:color w:val="1A171B"/>
          <w:spacing w:val="-1"/>
        </w:rPr>
        <w:t>19.</w:t>
      </w:r>
      <w:r w:rsidR="00F42687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="00A02B75" w:rsidRPr="00E63B79">
        <w:rPr>
          <w:position w:val="-30"/>
        </w:rPr>
        <w:object w:dxaOrig="480" w:dyaOrig="680">
          <v:shape id="_x0000_i1045" type="#_x0000_t75" style="width:24pt;height:34.1pt" o:ole="">
            <v:imagedata r:id="rId47" o:title=""/>
          </v:shape>
          <o:OLEObject Type="Embed" ProgID="Equation.DSMT4" ShapeID="_x0000_i1045" DrawAspect="Content" ObjectID="_1464238280" r:id="rId48"/>
        </w:object>
      </w:r>
      <w:r>
        <w:tab/>
      </w:r>
      <w:r w:rsidRPr="00E63B79">
        <w:rPr>
          <w:rFonts w:ascii="Arial" w:hAnsi="Arial" w:cs="Arial"/>
          <w:b/>
          <w:bCs/>
          <w:spacing w:val="-1"/>
        </w:rPr>
        <w:t>20.</w:t>
      </w:r>
      <w:r w:rsidR="00E63B79">
        <w:t xml:space="preserve"> </w:t>
      </w:r>
      <w:r w:rsidR="00A02B75" w:rsidRPr="00E96C70">
        <w:rPr>
          <w:position w:val="-30"/>
        </w:rPr>
        <w:object w:dxaOrig="540" w:dyaOrig="700">
          <v:shape id="_x0000_i1046" type="#_x0000_t75" style="width:26.9pt;height:34.55pt" o:ole="">
            <v:imagedata r:id="rId49" o:title=""/>
          </v:shape>
          <o:OLEObject Type="Embed" ProgID="Equation.DSMT4" ShapeID="_x0000_i1046" DrawAspect="Content" ObjectID="_1464238281" r:id="rId50"/>
        </w:object>
      </w:r>
      <w:r>
        <w:tab/>
      </w:r>
      <w:r w:rsidRPr="00E96C70">
        <w:rPr>
          <w:rFonts w:ascii="Arial" w:hAnsi="Arial" w:cs="Arial"/>
          <w:b/>
          <w:bCs/>
        </w:rPr>
        <w:t>21</w:t>
      </w:r>
      <w:r>
        <w:t>.</w:t>
      </w:r>
      <w:r w:rsidR="00E96C70">
        <w:t xml:space="preserve"> </w:t>
      </w:r>
      <w:r w:rsidR="00A02B75" w:rsidRPr="00AE4FDB">
        <w:rPr>
          <w:position w:val="-30"/>
        </w:rPr>
        <w:object w:dxaOrig="560" w:dyaOrig="700">
          <v:shape id="_x0000_i1047" type="#_x0000_t75" style="width:28.3pt;height:34.55pt" o:ole="">
            <v:imagedata r:id="rId51" o:title=""/>
          </v:shape>
          <o:OLEObject Type="Embed" ProgID="Equation.DSMT4" ShapeID="_x0000_i1047" DrawAspect="Content" ObjectID="_1464238282" r:id="rId52"/>
        </w:object>
      </w:r>
    </w:p>
    <w:p w:rsidR="00AD0230" w:rsidRDefault="00AD0230" w:rsidP="006D4F77">
      <w:pPr>
        <w:shd w:val="clear" w:color="auto" w:fill="FFFFFF"/>
        <w:tabs>
          <w:tab w:val="left" w:pos="1262"/>
        </w:tabs>
        <w:spacing w:before="523"/>
        <w:ind w:left="1259" w:right="2421" w:hanging="363"/>
      </w:pPr>
      <w:r>
        <w:rPr>
          <w:rFonts w:ascii="Arial" w:cs="Arial"/>
          <w:b/>
          <w:bCs/>
          <w:spacing w:val="-1"/>
        </w:rPr>
        <w:t>22.</w:t>
      </w:r>
      <w:r>
        <w:rPr>
          <w:b/>
          <w:bCs/>
        </w:rPr>
        <w:tab/>
      </w:r>
      <w:r>
        <w:t xml:space="preserve">A rectangular prism has a base area of </w:t>
      </w:r>
      <w:r w:rsidR="00A02B75" w:rsidRPr="006D4F77">
        <w:rPr>
          <w:position w:val="-6"/>
        </w:rPr>
        <w:object w:dxaOrig="1420" w:dyaOrig="320">
          <v:shape id="_x0000_i1048" type="#_x0000_t75" style="width:70.55pt;height:16.3pt" o:ole="">
            <v:imagedata r:id="rId53" o:title=""/>
          </v:shape>
          <o:OLEObject Type="Embed" ProgID="Equation.DSMT4" ShapeID="_x0000_i1048" DrawAspect="Content" ObjectID="_1464238283" r:id="rId54"/>
        </w:object>
      </w:r>
      <w:r>
        <w:rPr>
          <w:sz w:val="22"/>
          <w:szCs w:val="22"/>
        </w:rPr>
        <w:t xml:space="preserve"> </w:t>
      </w:r>
      <w:r>
        <w:t>and</w:t>
      </w:r>
      <w:r>
        <w:rPr>
          <w:sz w:val="22"/>
          <w:szCs w:val="22"/>
        </w:rPr>
        <w:t xml:space="preserve"> </w:t>
      </w:r>
      <w:r>
        <w:t>a</w:t>
      </w:r>
      <w:r>
        <w:rPr>
          <w:sz w:val="22"/>
          <w:szCs w:val="22"/>
        </w:rPr>
        <w:t xml:space="preserve"> </w:t>
      </w:r>
      <w:r>
        <w:t>height</w:t>
      </w:r>
      <w:r>
        <w:rPr>
          <w:sz w:val="22"/>
          <w:szCs w:val="22"/>
        </w:rPr>
        <w:t xml:space="preserve"> </w:t>
      </w:r>
      <w:proofErr w:type="gramStart"/>
      <w:r>
        <w:t>of</w:t>
      </w:r>
      <w:r w:rsidR="006D4F77">
        <w:t xml:space="preserve"> </w:t>
      </w:r>
      <w:proofErr w:type="gramEnd"/>
      <w:r w:rsidR="00A02B75" w:rsidRPr="006D4F77">
        <w:rPr>
          <w:position w:val="-24"/>
        </w:rPr>
        <w:object w:dxaOrig="900" w:dyaOrig="620">
          <v:shape id="_x0000_i1049" type="#_x0000_t75" style="width:45.1pt;height:31.2pt" o:ole="">
            <v:imagedata r:id="rId55" o:title=""/>
          </v:shape>
          <o:OLEObject Type="Embed" ProgID="Equation.DSMT4" ShapeID="_x0000_i1049" DrawAspect="Content" ObjectID="_1464238284" r:id="rId56"/>
        </w:object>
      </w:r>
      <w:r>
        <w:t>. What is the volume of the prism?</w:t>
      </w:r>
    </w:p>
    <w:p w:rsidR="00AD0230" w:rsidRDefault="00AD0230" w:rsidP="00B80870">
      <w:pPr>
        <w:shd w:val="clear" w:color="auto" w:fill="FFFFFF"/>
        <w:tabs>
          <w:tab w:val="left" w:pos="1262"/>
          <w:tab w:val="left" w:pos="6816"/>
        </w:tabs>
        <w:spacing w:before="400"/>
        <w:ind w:left="1276" w:right="2835" w:hanging="425"/>
      </w:pPr>
      <w:r>
        <w:rPr>
          <w:rFonts w:ascii="Arial" w:hAnsi="Arial" w:cs="Arial"/>
          <w:b/>
          <w:bCs/>
          <w:color w:val="1A171B"/>
          <w:spacing w:val="-1"/>
        </w:rPr>
        <w:t>23.</w:t>
      </w:r>
      <w:r>
        <w:rPr>
          <w:rFonts w:hAnsi="Arial"/>
          <w:b/>
          <w:bCs/>
          <w:color w:val="1A171B"/>
        </w:rPr>
        <w:tab/>
      </w:r>
      <w:r>
        <w:rPr>
          <w:rFonts w:hAnsi="Arial"/>
          <w:color w:val="1A171B"/>
        </w:rPr>
        <w:t xml:space="preserve">Your friend runs for </w:t>
      </w:r>
      <w:r w:rsidR="00A02B75" w:rsidRPr="00773C38">
        <w:rPr>
          <w:position w:val="-10"/>
        </w:rPr>
        <w:object w:dxaOrig="1040" w:dyaOrig="360">
          <v:shape id="_x0000_i1050" type="#_x0000_t75" style="width:52.3pt;height:18.25pt" o:ole="">
            <v:imagedata r:id="rId57" o:title=""/>
          </v:shape>
          <o:OLEObject Type="Embed" ProgID="Equation.DSMT4" ShapeID="_x0000_i1050" DrawAspect="Content" ObjectID="_1464238285" r:id="rId58"/>
        </w:object>
      </w:r>
      <w:r>
        <w:rPr>
          <w:sz w:val="22"/>
          <w:szCs w:val="22"/>
        </w:rPr>
        <w:t xml:space="preserve"> </w:t>
      </w:r>
      <w:r>
        <w:t>seconds</w:t>
      </w:r>
      <w:r>
        <w:rPr>
          <w:sz w:val="22"/>
          <w:szCs w:val="22"/>
        </w:rPr>
        <w:t xml:space="preserve"> </w:t>
      </w:r>
      <w:r>
        <w:t>at</w:t>
      </w:r>
      <w:r>
        <w:rPr>
          <w:sz w:val="22"/>
          <w:szCs w:val="22"/>
        </w:rPr>
        <w:t xml:space="preserve"> </w:t>
      </w:r>
      <w:r>
        <w:t>a</w:t>
      </w:r>
      <w:r>
        <w:rPr>
          <w:sz w:val="22"/>
          <w:szCs w:val="22"/>
        </w:rPr>
        <w:t xml:space="preserve"> </w:t>
      </w:r>
      <w:r>
        <w:t>rate</w:t>
      </w:r>
      <w:r>
        <w:rPr>
          <w:sz w:val="22"/>
          <w:szCs w:val="22"/>
        </w:rPr>
        <w:t xml:space="preserve"> </w:t>
      </w:r>
      <w:r>
        <w:t>of</w:t>
      </w:r>
      <w:r w:rsidR="00773C38">
        <w:rPr>
          <w:sz w:val="22"/>
          <w:szCs w:val="22"/>
        </w:rPr>
        <w:t xml:space="preserve"> </w:t>
      </w:r>
      <w:r w:rsidR="00A02B75" w:rsidRPr="00773C38">
        <w:rPr>
          <w:position w:val="-24"/>
          <w:sz w:val="22"/>
          <w:szCs w:val="22"/>
        </w:rPr>
        <w:object w:dxaOrig="800" w:dyaOrig="620">
          <v:shape id="_x0000_i1051" type="#_x0000_t75" style="width:40.3pt;height:31.2pt" o:ole="">
            <v:imagedata r:id="rId59" o:title=""/>
          </v:shape>
          <o:OLEObject Type="Embed" ProgID="Equation.DSMT4" ShapeID="_x0000_i1051" DrawAspect="Content" ObjectID="_1464238286" r:id="rId60"/>
        </w:object>
      </w:r>
      <w:r w:rsidR="00773C38">
        <w:rPr>
          <w:sz w:val="22"/>
          <w:szCs w:val="22"/>
        </w:rPr>
        <w:t xml:space="preserve"> </w:t>
      </w:r>
      <w:r>
        <w:t>meters</w:t>
      </w:r>
      <w:r>
        <w:rPr>
          <w:sz w:val="22"/>
          <w:szCs w:val="22"/>
        </w:rPr>
        <w:t xml:space="preserve"> </w:t>
      </w:r>
      <w:r>
        <w:t>per</w:t>
      </w:r>
      <w:r w:rsidR="00773C38">
        <w:t xml:space="preserve"> </w:t>
      </w:r>
      <w:r>
        <w:rPr>
          <w:color w:val="1A171B"/>
        </w:rPr>
        <w:t>second. How far does your friend run?</w:t>
      </w:r>
    </w:p>
    <w:p w:rsidR="00AD0230" w:rsidRDefault="00AD0230" w:rsidP="00B80870">
      <w:pPr>
        <w:shd w:val="clear" w:color="auto" w:fill="FFFFFF"/>
        <w:tabs>
          <w:tab w:val="left" w:pos="1262"/>
        </w:tabs>
        <w:spacing w:before="860"/>
        <w:ind w:left="851"/>
      </w:pPr>
      <w:r>
        <w:rPr>
          <w:rFonts w:ascii="Arial" w:hAnsi="Arial" w:cs="Arial"/>
          <w:b/>
          <w:bCs/>
          <w:color w:val="1A171B"/>
          <w:spacing w:val="-1"/>
        </w:rPr>
        <w:t>24.</w:t>
      </w:r>
      <w:r>
        <w:rPr>
          <w:rFonts w:hAnsi="Arial"/>
          <w:b/>
          <w:bCs/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>
        <w:rPr>
          <w:rFonts w:hAnsi="Arial"/>
          <w:color w:val="1A171B"/>
        </w:rPr>
        <w:t>How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do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you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simplify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a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complex</w:t>
      </w:r>
      <w:r>
        <w:rPr>
          <w:rFonts w:hAnsi="Arial"/>
          <w:color w:val="1A171B"/>
          <w:sz w:val="22"/>
          <w:szCs w:val="22"/>
        </w:rPr>
        <w:t xml:space="preserve"> </w:t>
      </w:r>
      <w:r>
        <w:rPr>
          <w:rFonts w:hAnsi="Arial"/>
          <w:color w:val="1A171B"/>
        </w:rPr>
        <w:t>fraction?</w:t>
      </w:r>
    </w:p>
    <w:p w:rsidR="00AD0230" w:rsidRPr="00AD0230" w:rsidRDefault="00AD0230" w:rsidP="00B80870">
      <w:pPr>
        <w:shd w:val="clear" w:color="auto" w:fill="FFFFFF"/>
        <w:jc w:val="center"/>
        <w:rPr>
          <w:sz w:val="22"/>
          <w:szCs w:val="22"/>
        </w:rPr>
      </w:pPr>
    </w:p>
    <w:sectPr w:rsidR="00AD0230" w:rsidRPr="00AD0230">
      <w:type w:val="continuous"/>
      <w:pgSz w:w="11909" w:h="16834"/>
      <w:pgMar w:top="917" w:right="772" w:bottom="360" w:left="7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9"/>
    <w:rsid w:val="0009643D"/>
    <w:rsid w:val="001025F8"/>
    <w:rsid w:val="00116DAE"/>
    <w:rsid w:val="001B34AB"/>
    <w:rsid w:val="001E174C"/>
    <w:rsid w:val="00241A1B"/>
    <w:rsid w:val="003E7CC9"/>
    <w:rsid w:val="003F7699"/>
    <w:rsid w:val="00483061"/>
    <w:rsid w:val="004B5461"/>
    <w:rsid w:val="004E306A"/>
    <w:rsid w:val="00510151"/>
    <w:rsid w:val="005114FE"/>
    <w:rsid w:val="00522C98"/>
    <w:rsid w:val="0052510E"/>
    <w:rsid w:val="0052719F"/>
    <w:rsid w:val="00552BCA"/>
    <w:rsid w:val="005B2D51"/>
    <w:rsid w:val="00675B75"/>
    <w:rsid w:val="00683AD7"/>
    <w:rsid w:val="006C0D3C"/>
    <w:rsid w:val="006D4F77"/>
    <w:rsid w:val="007210DB"/>
    <w:rsid w:val="007573F2"/>
    <w:rsid w:val="00770944"/>
    <w:rsid w:val="00773C38"/>
    <w:rsid w:val="007F6086"/>
    <w:rsid w:val="00900025"/>
    <w:rsid w:val="00900A07"/>
    <w:rsid w:val="009061F7"/>
    <w:rsid w:val="009A142B"/>
    <w:rsid w:val="009E16F3"/>
    <w:rsid w:val="00A02B75"/>
    <w:rsid w:val="00A13ACC"/>
    <w:rsid w:val="00A4492A"/>
    <w:rsid w:val="00A613DF"/>
    <w:rsid w:val="00AB0AE1"/>
    <w:rsid w:val="00AD0230"/>
    <w:rsid w:val="00AE4FDB"/>
    <w:rsid w:val="00AF2F9B"/>
    <w:rsid w:val="00B1060D"/>
    <w:rsid w:val="00B21DAD"/>
    <w:rsid w:val="00B55C12"/>
    <w:rsid w:val="00B5730F"/>
    <w:rsid w:val="00B80870"/>
    <w:rsid w:val="00B938F8"/>
    <w:rsid w:val="00BB152B"/>
    <w:rsid w:val="00BC1FF1"/>
    <w:rsid w:val="00C03408"/>
    <w:rsid w:val="00C21E46"/>
    <w:rsid w:val="00C222AC"/>
    <w:rsid w:val="00CD6612"/>
    <w:rsid w:val="00CD6F89"/>
    <w:rsid w:val="00D67A0F"/>
    <w:rsid w:val="00E63B79"/>
    <w:rsid w:val="00E7166D"/>
    <w:rsid w:val="00E96C70"/>
    <w:rsid w:val="00EB3275"/>
    <w:rsid w:val="00EC3441"/>
    <w:rsid w:val="00F23E70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683AD7"/>
    <w:pPr>
      <w:shd w:val="clear" w:color="auto" w:fill="FFFFFF"/>
      <w:tabs>
        <w:tab w:val="center" w:pos="5440"/>
        <w:tab w:val="right" w:pos="10100"/>
      </w:tabs>
      <w:ind w:left="758"/>
    </w:pPr>
    <w:rPr>
      <w:rFonts w:ascii="Arial" w:hAnsi="Arial" w:cs="Arial"/>
      <w:b/>
      <w:bCs/>
      <w:color w:val="1A171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683AD7"/>
    <w:pPr>
      <w:shd w:val="clear" w:color="auto" w:fill="FFFFFF"/>
      <w:tabs>
        <w:tab w:val="center" w:pos="5440"/>
        <w:tab w:val="right" w:pos="10100"/>
      </w:tabs>
      <w:ind w:left="758"/>
    </w:pPr>
    <w:rPr>
      <w:rFonts w:ascii="Arial" w:hAnsi="Arial" w:cs="Arial"/>
      <w:b/>
      <w:bCs/>
      <w:color w:val="1A17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0005_hsm11a1_te_09tr.indd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0005_hsm11a1_te_09tr.indd</dc:title>
  <dc:creator>laser</dc:creator>
  <cp:lastModifiedBy>Owner</cp:lastModifiedBy>
  <cp:revision>2</cp:revision>
  <dcterms:created xsi:type="dcterms:W3CDTF">2014-06-14T12:04:00Z</dcterms:created>
  <dcterms:modified xsi:type="dcterms:W3CDTF">2014-06-14T12:04:00Z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