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3DED" w:rsidRPr="006C1BE9" w:rsidRDefault="00033580">
      <w:pPr>
        <w:framePr w:h="230" w:hRule="exact" w:hSpace="10080" w:wrap="notBeside" w:vAnchor="text" w:hAnchor="margin" w:x="515" w:y="318"/>
        <w:shd w:val="clear" w:color="auto" w:fill="FFFFFF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116205</wp:posOffset>
                </wp:positionV>
                <wp:extent cx="2514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9.15pt" to="225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i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ifTLJ+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"/>
            </w:pict>
          </mc:Fallback>
        </mc:AlternateContent>
      </w:r>
      <w:r w:rsidR="00873DED" w:rsidRPr="006C1BE9">
        <w:rPr>
          <w:rFonts w:ascii="Arial" w:hAnsi="Arial" w:cs="Arial"/>
          <w:color w:val="1A171B"/>
        </w:rPr>
        <w:t>Name</w:t>
      </w:r>
    </w:p>
    <w:p w:rsidR="00873DED" w:rsidRPr="006C1BE9" w:rsidRDefault="00033580">
      <w:pPr>
        <w:framePr w:h="230" w:hRule="exact" w:hSpace="10080" w:wrap="notBeside" w:vAnchor="text" w:hAnchor="margin" w:x="5070" w:y="318"/>
        <w:shd w:val="clear" w:color="auto" w:fill="FFFFFF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111760</wp:posOffset>
                </wp:positionV>
                <wp:extent cx="9906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8.8pt" to="105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nW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"/>
            </w:pict>
          </mc:Fallback>
        </mc:AlternateContent>
      </w:r>
      <w:r w:rsidR="00873DED" w:rsidRPr="006C1BE9">
        <w:rPr>
          <w:rFonts w:ascii="Arial" w:hAnsi="Arial" w:cs="Arial"/>
          <w:color w:val="1A171B"/>
        </w:rPr>
        <w:t>Class</w:t>
      </w:r>
    </w:p>
    <w:p w:rsidR="00873DED" w:rsidRPr="006C1BE9" w:rsidRDefault="00033580">
      <w:pPr>
        <w:framePr w:h="230" w:hRule="exact" w:hSpace="10080" w:wrap="notBeside" w:vAnchor="text" w:hAnchor="margin" w:x="7225" w:y="318"/>
        <w:shd w:val="clear" w:color="auto" w:fill="FFFFFF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102235</wp:posOffset>
                </wp:positionV>
                <wp:extent cx="10668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5pt,8.05pt" to="106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55g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"/>
            </w:pict>
          </mc:Fallback>
        </mc:AlternateContent>
      </w:r>
      <w:r w:rsidR="00873DED" w:rsidRPr="006C1BE9">
        <w:rPr>
          <w:rFonts w:ascii="Arial" w:hAnsi="Arial" w:cs="Arial"/>
          <w:color w:val="1A171B"/>
        </w:rPr>
        <w:t>Date</w:t>
      </w:r>
    </w:p>
    <w:p w:rsidR="00873DED" w:rsidRPr="006C1BE9" w:rsidRDefault="00873DED">
      <w:pPr>
        <w:spacing w:line="1" w:lineRule="exact"/>
        <w:rPr>
          <w:rFonts w:ascii="Arial" w:hAnsi="Arial" w:cs="Arial"/>
        </w:rPr>
      </w:pPr>
    </w:p>
    <w:p w:rsidR="00873DED" w:rsidRPr="006C1BE9" w:rsidRDefault="00873DED">
      <w:pPr>
        <w:framePr w:h="230" w:hRule="exact" w:hSpace="10080" w:wrap="notBeside" w:vAnchor="text" w:hAnchor="margin" w:x="7225" w:y="318"/>
        <w:shd w:val="clear" w:color="auto" w:fill="FFFFFF"/>
        <w:sectPr w:rsidR="00873DED" w:rsidRPr="006C1BE9">
          <w:type w:val="continuous"/>
          <w:pgSz w:w="11909" w:h="16834"/>
          <w:pgMar w:top="900" w:right="955" w:bottom="360" w:left="1124" w:header="720" w:footer="720" w:gutter="0"/>
          <w:cols w:space="720"/>
          <w:noEndnote/>
        </w:sectPr>
      </w:pPr>
    </w:p>
    <w:p w:rsidR="00873DED" w:rsidRPr="006C1BE9" w:rsidRDefault="00873DED">
      <w:pPr>
        <w:spacing w:before="86" w:line="1" w:lineRule="exact"/>
        <w:rPr>
          <w:rFonts w:ascii="Arial" w:hAnsi="Arial" w:cs="Arial"/>
        </w:rPr>
      </w:pPr>
    </w:p>
    <w:p w:rsidR="00873DED" w:rsidRDefault="00873DED">
      <w:pPr>
        <w:framePr w:h="230" w:hRule="exact" w:hSpace="10080" w:wrap="notBeside" w:vAnchor="text" w:hAnchor="margin" w:x="7225" w:y="318"/>
        <w:shd w:val="clear" w:color="auto" w:fill="FFFFFF"/>
        <w:sectPr w:rsidR="00873DED">
          <w:type w:val="continuous"/>
          <w:pgSz w:w="11909" w:h="16834"/>
          <w:pgMar w:top="900" w:right="955" w:bottom="360" w:left="1124" w:header="720" w:footer="720" w:gutter="0"/>
          <w:cols w:space="60"/>
          <w:noEndnote/>
        </w:sectPr>
      </w:pPr>
    </w:p>
    <w:p w:rsidR="00873DED" w:rsidRDefault="00033580" w:rsidP="00301FC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4144" behindDoc="1" locked="0" layoutInCell="1" allowOverlap="0">
            <wp:simplePos x="0" y="0"/>
            <wp:positionH relativeFrom="margin">
              <wp:posOffset>-57150</wp:posOffset>
            </wp:positionH>
            <wp:positionV relativeFrom="paragraph">
              <wp:posOffset>453390</wp:posOffset>
            </wp:positionV>
            <wp:extent cx="6240780" cy="708660"/>
            <wp:effectExtent l="0" t="0" r="762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DED" w:rsidRPr="00301FCF" w:rsidRDefault="00873DED" w:rsidP="00301FCF">
      <w:pPr>
        <w:framePr w:w="1282" w:h="408" w:hRule="exact" w:hSpace="10080" w:wrap="notBeside" w:vAnchor="text" w:hAnchor="margin" w:x="1935" w:y="101"/>
        <w:shd w:val="clear" w:color="auto" w:fill="FFFFFF"/>
        <w:rPr>
          <w:sz w:val="32"/>
          <w:szCs w:val="32"/>
        </w:rPr>
      </w:pPr>
      <w:r w:rsidRPr="00301FCF">
        <w:rPr>
          <w:rFonts w:ascii="Arial" w:hAnsi="Arial" w:cs="Arial"/>
          <w:b/>
          <w:bCs/>
          <w:color w:val="1A171B"/>
          <w:sz w:val="32"/>
          <w:szCs w:val="32"/>
        </w:rPr>
        <w:t>Practice</w:t>
      </w:r>
    </w:p>
    <w:p w:rsidR="00873DED" w:rsidRDefault="00873DED">
      <w:pPr>
        <w:spacing w:line="1" w:lineRule="exact"/>
        <w:rPr>
          <w:rFonts w:ascii="Arial" w:hAnsi="Arial" w:cs="Arial"/>
          <w:sz w:val="2"/>
          <w:szCs w:val="2"/>
        </w:rPr>
      </w:pPr>
    </w:p>
    <w:p w:rsidR="00873DED" w:rsidRDefault="00873DED">
      <w:pPr>
        <w:framePr w:h="264" w:hRule="exact" w:hSpace="10080" w:wrap="notBeside" w:vAnchor="text" w:hAnchor="margin" w:x="2046" w:y="678"/>
        <w:shd w:val="clear" w:color="auto" w:fill="FFFFFF"/>
        <w:sectPr w:rsidR="00873DED">
          <w:type w:val="continuous"/>
          <w:pgSz w:w="11909" w:h="16834"/>
          <w:pgMar w:top="900" w:right="955" w:bottom="360" w:left="1124" w:header="720" w:footer="720" w:gutter="0"/>
          <w:cols w:space="720"/>
          <w:noEndnote/>
        </w:sectPr>
      </w:pPr>
    </w:p>
    <w:p w:rsidR="00301FCF" w:rsidRPr="00E17C69" w:rsidRDefault="00301FCF" w:rsidP="00301FCF">
      <w:pPr>
        <w:framePr w:h="264" w:hRule="exact" w:hSpace="10080" w:wrap="notBeside" w:vAnchor="text" w:hAnchor="page" w:x="3037" w:y="676"/>
        <w:shd w:val="clear" w:color="auto" w:fill="FFFFFF"/>
        <w:rPr>
          <w:sz w:val="24"/>
          <w:szCs w:val="24"/>
        </w:rPr>
      </w:pPr>
      <w:r w:rsidRPr="00E17C69">
        <w:rPr>
          <w:rFonts w:ascii="Arial" w:hAnsi="Arial" w:cs="Arial"/>
          <w:color w:val="1A171B"/>
          <w:sz w:val="24"/>
          <w:szCs w:val="24"/>
        </w:rPr>
        <w:t>Simplifying Rational Expressions</w:t>
      </w:r>
    </w:p>
    <w:p w:rsidR="00873DED" w:rsidRDefault="00873DED" w:rsidP="00301FCF">
      <w:pPr>
        <w:shd w:val="clear" w:color="auto" w:fill="FFFFFF"/>
        <w:spacing w:before="200"/>
        <w:ind w:left="510"/>
      </w:pPr>
      <w:r>
        <w:rPr>
          <w:b/>
          <w:bCs/>
          <w:color w:val="1A171B"/>
        </w:rPr>
        <w:t>Simplify each expression. State any excluded values.</w:t>
      </w:r>
    </w:p>
    <w:p w:rsidR="0002168E" w:rsidRDefault="00873DED" w:rsidP="00A71FA0">
      <w:pPr>
        <w:shd w:val="clear" w:color="auto" w:fill="FFFFFF"/>
        <w:tabs>
          <w:tab w:val="left" w:pos="3600"/>
          <w:tab w:val="left" w:pos="6581"/>
        </w:tabs>
        <w:spacing w:before="200"/>
        <w:ind w:left="641"/>
      </w:pPr>
      <w:r>
        <w:rPr>
          <w:rFonts w:ascii="Arial" w:hAnsi="Arial" w:cs="Arial"/>
          <w:b/>
          <w:bCs/>
          <w:color w:val="1A171B"/>
        </w:rPr>
        <w:t xml:space="preserve">1. </w:t>
      </w:r>
      <w:r w:rsidR="00C47512" w:rsidRPr="00F85F8F">
        <w:rPr>
          <w:position w:val="-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1pt" o:ole="">
            <v:imagedata r:id="rId7" o:title=""/>
          </v:shape>
          <o:OLEObject Type="Embed" ProgID="Equation.DSMT4" ShapeID="_x0000_i1025" DrawAspect="Content" ObjectID="_1464238907" r:id="rId8"/>
        </w:object>
      </w:r>
      <w:r>
        <w:tab/>
      </w:r>
      <w:r w:rsidRPr="00476976">
        <w:rPr>
          <w:rFonts w:ascii="Arial" w:hAnsi="Arial" w:cs="Arial"/>
          <w:b/>
          <w:bCs/>
        </w:rPr>
        <w:t>2</w:t>
      </w:r>
      <w:r>
        <w:rPr>
          <w:b/>
          <w:bCs/>
        </w:rPr>
        <w:t xml:space="preserve">. </w:t>
      </w:r>
      <w:r w:rsidR="00C47512" w:rsidRPr="00476976">
        <w:rPr>
          <w:position w:val="-28"/>
        </w:rPr>
        <w:object w:dxaOrig="1020" w:dyaOrig="660">
          <v:shape id="_x0000_i1026" type="#_x0000_t75" style="width:51pt;height:33pt" o:ole="">
            <v:imagedata r:id="rId9" o:title=""/>
          </v:shape>
          <o:OLEObject Type="Embed" ProgID="Equation.DSMT4" ShapeID="_x0000_i1026" DrawAspect="Content" ObjectID="_1464238908" r:id="rId10"/>
        </w:object>
      </w:r>
      <w:r>
        <w:tab/>
      </w:r>
      <w:r w:rsidRPr="0002168E">
        <w:rPr>
          <w:rFonts w:ascii="Arial" w:hAnsi="Arial" w:cs="Arial"/>
          <w:b/>
          <w:bCs/>
        </w:rPr>
        <w:t>3</w:t>
      </w:r>
      <w:r>
        <w:t xml:space="preserve">. </w:t>
      </w:r>
      <w:r w:rsidR="00C47512" w:rsidRPr="0002168E">
        <w:rPr>
          <w:position w:val="-24"/>
        </w:rPr>
        <w:object w:dxaOrig="580" w:dyaOrig="660">
          <v:shape id="_x0000_i1027" type="#_x0000_t75" style="width:29.5pt;height:33pt" o:ole="">
            <v:imagedata r:id="rId11" o:title=""/>
          </v:shape>
          <o:OLEObject Type="Embed" ProgID="Equation.DSMT4" ShapeID="_x0000_i1027" DrawAspect="Content" ObjectID="_1464238909" r:id="rId12"/>
        </w:object>
      </w:r>
    </w:p>
    <w:p w:rsidR="005A5997" w:rsidRPr="005A5997" w:rsidRDefault="00873DED" w:rsidP="00A71FA0">
      <w:pPr>
        <w:shd w:val="clear" w:color="auto" w:fill="FFFFFF"/>
        <w:tabs>
          <w:tab w:val="left" w:pos="3557"/>
          <w:tab w:val="right" w:pos="7478"/>
        </w:tabs>
        <w:spacing w:before="200"/>
        <w:ind w:left="64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A171B"/>
        </w:rPr>
        <w:t>4.</w:t>
      </w:r>
      <w:r w:rsidR="001051F4">
        <w:rPr>
          <w:rFonts w:ascii="Arial" w:hAnsi="Arial" w:cs="Arial"/>
          <w:b/>
          <w:bCs/>
          <w:color w:val="1A171B"/>
        </w:rPr>
        <w:t xml:space="preserve"> </w:t>
      </w:r>
      <w:r w:rsidR="00C47512" w:rsidRPr="001051F4">
        <w:rPr>
          <w:position w:val="-24"/>
        </w:rPr>
        <w:object w:dxaOrig="620" w:dyaOrig="620">
          <v:shape id="_x0000_i1028" type="#_x0000_t75" style="width:31pt;height:31pt" o:ole="">
            <v:imagedata r:id="rId13" o:title=""/>
          </v:shape>
          <o:OLEObject Type="Embed" ProgID="Equation.DSMT4" ShapeID="_x0000_i1028" DrawAspect="Content" ObjectID="_1464238910" r:id="rId14"/>
        </w:object>
      </w:r>
      <w:r>
        <w:tab/>
      </w:r>
      <w:r w:rsidRPr="001051F4">
        <w:rPr>
          <w:rFonts w:ascii="Arial" w:hAnsi="Arial" w:cs="Arial"/>
          <w:b/>
          <w:bCs/>
        </w:rPr>
        <w:t>5.</w:t>
      </w:r>
      <w:r w:rsidR="001051F4">
        <w:t xml:space="preserve"> </w:t>
      </w:r>
      <w:r w:rsidR="00C47512" w:rsidRPr="00FF158D">
        <w:rPr>
          <w:position w:val="-24"/>
        </w:rPr>
        <w:object w:dxaOrig="880" w:dyaOrig="620">
          <v:shape id="_x0000_i1029" type="#_x0000_t75" style="width:44.5pt;height:31pt" o:ole="">
            <v:imagedata r:id="rId15" o:title=""/>
          </v:shape>
          <o:OLEObject Type="Embed" ProgID="Equation.DSMT4" ShapeID="_x0000_i1029" DrawAspect="Content" ObjectID="_1464238911" r:id="rId16"/>
        </w:object>
      </w:r>
      <w:r>
        <w:tab/>
      </w:r>
      <w:r w:rsidRPr="005A5997">
        <w:rPr>
          <w:rFonts w:ascii="Arial" w:hAnsi="Arial" w:cs="Arial"/>
          <w:b/>
          <w:bCs/>
        </w:rPr>
        <w:t>6.</w:t>
      </w:r>
      <w:r w:rsidR="005A5997">
        <w:rPr>
          <w:rFonts w:ascii="Arial" w:hAnsi="Arial" w:cs="Arial"/>
          <w:b/>
          <w:bCs/>
        </w:rPr>
        <w:t xml:space="preserve"> </w:t>
      </w:r>
      <w:r w:rsidR="00C47512" w:rsidRPr="005A5997">
        <w:rPr>
          <w:position w:val="-24"/>
        </w:rPr>
        <w:object w:dxaOrig="660" w:dyaOrig="620">
          <v:shape id="_x0000_i1030" type="#_x0000_t75" style="width:33pt;height:31pt" o:ole="">
            <v:imagedata r:id="rId17" o:title=""/>
          </v:shape>
          <o:OLEObject Type="Embed" ProgID="Equation.DSMT4" ShapeID="_x0000_i1030" DrawAspect="Content" ObjectID="_1464238912" r:id="rId18"/>
        </w:object>
      </w:r>
    </w:p>
    <w:p w:rsidR="00596097" w:rsidRDefault="00873DED" w:rsidP="00596097">
      <w:pPr>
        <w:shd w:val="clear" w:color="auto" w:fill="FFFFFF"/>
        <w:tabs>
          <w:tab w:val="left" w:pos="3600"/>
          <w:tab w:val="left" w:pos="6581"/>
          <w:tab w:val="left" w:pos="7267"/>
        </w:tabs>
        <w:spacing w:before="200"/>
        <w:ind w:left="641"/>
      </w:pPr>
      <w:r>
        <w:rPr>
          <w:rFonts w:ascii="Arial" w:hAnsi="Arial" w:cs="Arial"/>
          <w:b/>
          <w:bCs/>
          <w:color w:val="1A171B"/>
        </w:rPr>
        <w:t xml:space="preserve">7. </w:t>
      </w:r>
      <w:r w:rsidR="00C47512" w:rsidRPr="00600627">
        <w:rPr>
          <w:position w:val="-24"/>
        </w:rPr>
        <w:object w:dxaOrig="1020" w:dyaOrig="660">
          <v:shape id="_x0000_i1031" type="#_x0000_t75" style="width:51pt;height:33pt" o:ole="">
            <v:imagedata r:id="rId19" o:title=""/>
          </v:shape>
          <o:OLEObject Type="Embed" ProgID="Equation.DSMT4" ShapeID="_x0000_i1031" DrawAspect="Content" ObjectID="_1464238913" r:id="rId20"/>
        </w:object>
      </w:r>
      <w:r>
        <w:tab/>
      </w:r>
      <w:r w:rsidRPr="004D74C4">
        <w:rPr>
          <w:rFonts w:ascii="Arial" w:hAnsi="Arial" w:cs="Arial"/>
          <w:b/>
          <w:bCs/>
        </w:rPr>
        <w:t>8</w:t>
      </w:r>
      <w:r w:rsidRPr="004D74C4">
        <w:rPr>
          <w:rFonts w:ascii="Arial" w:hAnsi="Arial" w:cs="Arial"/>
        </w:rPr>
        <w:t>.</w:t>
      </w:r>
      <w:r>
        <w:t xml:space="preserve"> </w:t>
      </w:r>
      <w:r w:rsidR="00C47512" w:rsidRPr="004D74C4">
        <w:rPr>
          <w:position w:val="-24"/>
        </w:rPr>
        <w:object w:dxaOrig="1100" w:dyaOrig="660">
          <v:shape id="_x0000_i1032" type="#_x0000_t75" style="width:54.5pt;height:33pt" o:ole="">
            <v:imagedata r:id="rId21" o:title=""/>
          </v:shape>
          <o:OLEObject Type="Embed" ProgID="Equation.DSMT4" ShapeID="_x0000_i1032" DrawAspect="Content" ObjectID="_1464238914" r:id="rId22"/>
        </w:object>
      </w:r>
      <w:r>
        <w:tab/>
      </w:r>
      <w:r w:rsidRPr="00596097">
        <w:rPr>
          <w:rFonts w:ascii="Arial" w:hAnsi="Arial" w:cs="Arial"/>
          <w:b/>
          <w:bCs/>
        </w:rPr>
        <w:t>9.</w:t>
      </w:r>
      <w:r w:rsidR="00596097">
        <w:t xml:space="preserve"> </w:t>
      </w:r>
      <w:r w:rsidR="00C47512" w:rsidRPr="00596097">
        <w:rPr>
          <w:position w:val="-24"/>
        </w:rPr>
        <w:object w:dxaOrig="1420" w:dyaOrig="660">
          <v:shape id="_x0000_i1033" type="#_x0000_t75" style="width:71.5pt;height:33pt" o:ole="">
            <v:imagedata r:id="rId23" o:title=""/>
          </v:shape>
          <o:OLEObject Type="Embed" ProgID="Equation.DSMT4" ShapeID="_x0000_i1033" DrawAspect="Content" ObjectID="_1464238915" r:id="rId24"/>
        </w:object>
      </w:r>
    </w:p>
    <w:p w:rsidR="00311292" w:rsidRDefault="00873DED" w:rsidP="00311292">
      <w:pPr>
        <w:shd w:val="clear" w:color="auto" w:fill="FFFFFF"/>
        <w:tabs>
          <w:tab w:val="left" w:pos="3451"/>
          <w:tab w:val="left" w:pos="6442"/>
        </w:tabs>
        <w:spacing w:before="200"/>
        <w:ind w:left="527"/>
      </w:pPr>
      <w:r>
        <w:rPr>
          <w:rFonts w:ascii="Arial" w:hAnsi="Arial" w:cs="Arial"/>
          <w:b/>
          <w:bCs/>
          <w:color w:val="1A171B"/>
          <w:spacing w:val="-1"/>
        </w:rPr>
        <w:t>10.</w:t>
      </w:r>
      <w:r w:rsidR="001C55CC">
        <w:rPr>
          <w:rFonts w:ascii="Arial" w:hAnsi="Arial" w:cs="Arial"/>
          <w:b/>
          <w:bCs/>
          <w:color w:val="1A171B"/>
          <w:spacing w:val="-1"/>
        </w:rPr>
        <w:t xml:space="preserve"> </w:t>
      </w:r>
      <w:r w:rsidR="00C47512" w:rsidRPr="001C55CC">
        <w:rPr>
          <w:position w:val="-24"/>
        </w:rPr>
        <w:object w:dxaOrig="1060" w:dyaOrig="660">
          <v:shape id="_x0000_i1034" type="#_x0000_t75" style="width:53.5pt;height:33pt" o:ole="">
            <v:imagedata r:id="rId25" o:title=""/>
          </v:shape>
          <o:OLEObject Type="Embed" ProgID="Equation.DSMT4" ShapeID="_x0000_i1034" DrawAspect="Content" ObjectID="_1464238916" r:id="rId26"/>
        </w:object>
      </w:r>
      <w:r>
        <w:tab/>
      </w:r>
      <w:r w:rsidRPr="00FA0452">
        <w:rPr>
          <w:rFonts w:ascii="Arial" w:hAnsi="Arial" w:cs="Arial"/>
          <w:b/>
          <w:bCs/>
          <w:spacing w:val="-1"/>
        </w:rPr>
        <w:t>11</w:t>
      </w:r>
      <w:r>
        <w:rPr>
          <w:spacing w:val="-1"/>
        </w:rPr>
        <w:t>.</w:t>
      </w:r>
      <w:r w:rsidR="00FA0452">
        <w:rPr>
          <w:spacing w:val="-1"/>
        </w:rPr>
        <w:t xml:space="preserve"> </w:t>
      </w:r>
      <w:r w:rsidR="00C47512" w:rsidRPr="00AA0098">
        <w:rPr>
          <w:position w:val="-28"/>
        </w:rPr>
        <w:object w:dxaOrig="1120" w:dyaOrig="700">
          <v:shape id="_x0000_i1035" type="#_x0000_t75" style="width:56pt;height:35pt" o:ole="">
            <v:imagedata r:id="rId27" o:title=""/>
          </v:shape>
          <o:OLEObject Type="Embed" ProgID="Equation.DSMT4" ShapeID="_x0000_i1035" DrawAspect="Content" ObjectID="_1464238917" r:id="rId28"/>
        </w:object>
      </w:r>
      <w:r>
        <w:tab/>
      </w:r>
      <w:r w:rsidRPr="00311292">
        <w:rPr>
          <w:rFonts w:ascii="Arial" w:hAnsi="Arial" w:cs="Arial"/>
          <w:b/>
          <w:bCs/>
        </w:rPr>
        <w:t>12</w:t>
      </w:r>
      <w:r>
        <w:t>.</w:t>
      </w:r>
      <w:r w:rsidR="00311292">
        <w:t xml:space="preserve"> </w:t>
      </w:r>
      <w:r w:rsidR="00C47512" w:rsidRPr="00311292">
        <w:rPr>
          <w:position w:val="-28"/>
        </w:rPr>
        <w:object w:dxaOrig="1320" w:dyaOrig="700">
          <v:shape id="_x0000_i1036" type="#_x0000_t75" style="width:66pt;height:35pt" o:ole="">
            <v:imagedata r:id="rId29" o:title=""/>
          </v:shape>
          <o:OLEObject Type="Embed" ProgID="Equation.DSMT4" ShapeID="_x0000_i1036" DrawAspect="Content" ObjectID="_1464238918" r:id="rId30"/>
        </w:object>
      </w:r>
    </w:p>
    <w:p w:rsidR="00873DED" w:rsidRDefault="00873DED" w:rsidP="00301FCF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460" w:line="280" w:lineRule="exact"/>
        <w:ind w:left="873" w:right="1701" w:hanging="363"/>
        <w:rPr>
          <w:rFonts w:ascii="Arial" w:hAnsi="Arial" w:cs="Arial"/>
          <w:b/>
          <w:bCs/>
          <w:color w:val="1A171B"/>
          <w:spacing w:val="-1"/>
        </w:rPr>
      </w:pPr>
      <w:r>
        <w:rPr>
          <w:color w:val="1A171B"/>
        </w:rPr>
        <w:t>The length of a rectangle is 3</w:t>
      </w:r>
      <w:r>
        <w:rPr>
          <w:i/>
          <w:iCs/>
          <w:color w:val="1A171B"/>
        </w:rPr>
        <w:t xml:space="preserve">h </w:t>
      </w:r>
      <w:r w:rsidR="00905E8A">
        <w:rPr>
          <w:i/>
          <w:iCs/>
          <w:color w:val="1A171B"/>
        </w:rPr>
        <w:t>+</w:t>
      </w:r>
      <w:r>
        <w:rPr>
          <w:color w:val="1A171B"/>
        </w:rPr>
        <w:t xml:space="preserve"> 2 and the width is 9</w:t>
      </w:r>
      <w:r>
        <w:rPr>
          <w:i/>
          <w:iCs/>
          <w:color w:val="1A171B"/>
        </w:rPr>
        <w:t xml:space="preserve">h </w:t>
      </w:r>
      <w:r w:rsidR="008621F3">
        <w:rPr>
          <w:color w:val="1A171B"/>
        </w:rPr>
        <w:t>+</w:t>
      </w:r>
      <w:r>
        <w:rPr>
          <w:color w:val="1A171B"/>
        </w:rPr>
        <w:t xml:space="preserve"> 6. What is the ratio of its length to its width? Simplify your answer.</w:t>
      </w:r>
    </w:p>
    <w:p w:rsidR="00873DED" w:rsidRPr="00D83310" w:rsidRDefault="00873DED" w:rsidP="00301FCF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480" w:line="280" w:lineRule="exact"/>
        <w:ind w:left="873" w:right="1701" w:hanging="363"/>
        <w:rPr>
          <w:rFonts w:ascii="Arial" w:hAnsi="Arial" w:cs="Arial"/>
          <w:b/>
          <w:bCs/>
          <w:color w:val="1A171B"/>
          <w:spacing w:val="-1"/>
        </w:rPr>
      </w:pPr>
      <w:r>
        <w:rPr>
          <w:color w:val="1A171B"/>
        </w:rPr>
        <w:t>The length of a rectangle is</w:t>
      </w:r>
      <w:r w:rsidR="00E47D11">
        <w:t xml:space="preserve"> </w:t>
      </w:r>
      <w:r w:rsidR="00E47D11" w:rsidRPr="00E47D11">
        <w:rPr>
          <w:i/>
          <w:iCs/>
        </w:rPr>
        <w:t>x</w:t>
      </w:r>
      <w:r w:rsidR="00E47D11">
        <w:t xml:space="preserve"> − 2</w:t>
      </w:r>
      <w:r>
        <w:t>.</w:t>
      </w:r>
      <w:r w:rsidR="004A5024">
        <w:tab/>
      </w:r>
      <w:r>
        <w:t xml:space="preserve"> Its area is 2</w:t>
      </w:r>
      <w:r>
        <w:rPr>
          <w:i/>
          <w:iCs/>
        </w:rPr>
        <w:t xml:space="preserve">x </w:t>
      </w:r>
      <w:r w:rsidR="004A5024">
        <w:rPr>
          <w:i/>
          <w:iCs/>
        </w:rPr>
        <w:t>−</w:t>
      </w:r>
      <w:r>
        <w:t xml:space="preserve"> 4. What is a simplified expression for the width?</w:t>
      </w:r>
    </w:p>
    <w:p w:rsidR="00873DED" w:rsidRDefault="00873DED" w:rsidP="00301FCF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480" w:line="280" w:lineRule="exact"/>
        <w:ind w:left="873" w:right="2098" w:hanging="363"/>
        <w:rPr>
          <w:rFonts w:ascii="Arial" w:hAnsi="Arial" w:cs="Arial"/>
          <w:b/>
          <w:bCs/>
          <w:color w:val="1A171B"/>
          <w:spacing w:val="-1"/>
        </w:rPr>
      </w:pPr>
      <w:r>
        <w:rPr>
          <w:color w:val="1A171B"/>
        </w:rPr>
        <w:t>The area of a rectangle is</w:t>
      </w:r>
      <w:r w:rsidR="00301FCF">
        <w:rPr>
          <w:color w:val="1A171B"/>
        </w:rPr>
        <w:t xml:space="preserve"> </w:t>
      </w:r>
      <w:r w:rsidR="00301FCF" w:rsidRPr="00301FCF">
        <w:rPr>
          <w:i/>
          <w:color w:val="1A171B"/>
        </w:rPr>
        <w:t>x</w:t>
      </w:r>
      <w:r w:rsidR="00301FCF" w:rsidRPr="00301FCF">
        <w:rPr>
          <w:color w:val="1A171B"/>
          <w:vertAlign w:val="superscript"/>
        </w:rPr>
        <w:t>2</w:t>
      </w:r>
      <w:r w:rsidR="00301FCF">
        <w:rPr>
          <w:color w:val="1A171B"/>
        </w:rPr>
        <w:t xml:space="preserve"> – 9.</w:t>
      </w:r>
      <w:r>
        <w:rPr>
          <w:color w:val="1A171B"/>
        </w:rPr>
        <w:t xml:space="preserve"> Its width is </w:t>
      </w:r>
      <w:r>
        <w:rPr>
          <w:i/>
          <w:iCs/>
          <w:color w:val="1A171B"/>
        </w:rPr>
        <w:t xml:space="preserve">x </w:t>
      </w:r>
      <w:r w:rsidR="000340F7">
        <w:rPr>
          <w:i/>
          <w:iCs/>
          <w:color w:val="1A171B"/>
        </w:rPr>
        <w:t>−</w:t>
      </w:r>
      <w:r>
        <w:rPr>
          <w:color w:val="1A171B"/>
        </w:rPr>
        <w:t xml:space="preserve"> 3. What is a simplified expression for the length?</w:t>
      </w:r>
    </w:p>
    <w:p w:rsidR="00873DED" w:rsidRDefault="00873DED" w:rsidP="002624BE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00"/>
        <w:ind w:left="539"/>
        <w:rPr>
          <w:rFonts w:ascii="Arial" w:hAnsi="Arial" w:cs="Arial"/>
          <w:b/>
          <w:bCs/>
          <w:color w:val="1A171B"/>
          <w:spacing w:val="-1"/>
        </w:rPr>
      </w:pPr>
      <w:r>
        <w:rPr>
          <w:rFonts w:ascii="Arial" w:hAnsi="Arial" w:cs="Arial"/>
          <w:b/>
          <w:bCs/>
          <w:color w:val="1A171B"/>
          <w:sz w:val="22"/>
          <w:szCs w:val="22"/>
        </w:rPr>
        <w:t xml:space="preserve">Writing </w:t>
      </w:r>
      <w:proofErr w:type="gramStart"/>
      <w:r>
        <w:rPr>
          <w:rFonts w:hAnsi="Arial"/>
          <w:color w:val="1A171B"/>
        </w:rPr>
        <w:t>Why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must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the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denominator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of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a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rational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expression</w:t>
      </w:r>
      <w:proofErr w:type="gramEnd"/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not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be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equal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to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0?</w:t>
      </w:r>
    </w:p>
    <w:p w:rsidR="00873DED" w:rsidRDefault="00873DED" w:rsidP="002624BE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00" w:line="280" w:lineRule="exact"/>
        <w:ind w:left="890" w:right="2552" w:hanging="363"/>
        <w:rPr>
          <w:rFonts w:ascii="Arial" w:hAnsi="Arial" w:cs="Arial"/>
          <w:b/>
          <w:bCs/>
          <w:color w:val="1A171B"/>
          <w:spacing w:val="-1"/>
        </w:rPr>
      </w:pPr>
      <w:r>
        <w:rPr>
          <w:color w:val="1A171B"/>
        </w:rPr>
        <w:t>The area of a rectangle is 16</w:t>
      </w:r>
      <w:r>
        <w:rPr>
          <w:i/>
          <w:iCs/>
          <w:color w:val="1A171B"/>
        </w:rPr>
        <w:t>a</w:t>
      </w:r>
      <w:r>
        <w:rPr>
          <w:color w:val="1A171B"/>
          <w:vertAlign w:val="superscript"/>
        </w:rPr>
        <w:t>2</w:t>
      </w:r>
      <w:r>
        <w:rPr>
          <w:color w:val="1A171B"/>
        </w:rPr>
        <w:t>. The length is 2</w:t>
      </w:r>
      <w:r>
        <w:rPr>
          <w:i/>
          <w:iCs/>
          <w:color w:val="1A171B"/>
        </w:rPr>
        <w:t>a</w:t>
      </w:r>
      <w:r>
        <w:rPr>
          <w:color w:val="1A171B"/>
        </w:rPr>
        <w:t xml:space="preserve">. What is a simplified expression for the </w:t>
      </w:r>
      <w:proofErr w:type="spellStart"/>
      <w:r>
        <w:rPr>
          <w:color w:val="1A171B"/>
        </w:rPr>
        <w:t>the</w:t>
      </w:r>
      <w:proofErr w:type="spellEnd"/>
      <w:r>
        <w:rPr>
          <w:color w:val="1A171B"/>
        </w:rPr>
        <w:t xml:space="preserve"> width?</w:t>
      </w:r>
    </w:p>
    <w:p w:rsidR="00873DED" w:rsidRDefault="00873DED" w:rsidP="002624BE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40"/>
        <w:ind w:left="539"/>
        <w:rPr>
          <w:rFonts w:ascii="Arial" w:hAnsi="Arial" w:cs="Arial"/>
          <w:b/>
          <w:bCs/>
          <w:color w:val="1A171B"/>
          <w:spacing w:val="-1"/>
        </w:rPr>
      </w:pPr>
      <w:r>
        <w:rPr>
          <w:color w:val="1A171B"/>
        </w:rPr>
        <w:t>Are the given factors opposites? Explain.</w:t>
      </w:r>
    </w:p>
    <w:p w:rsidR="00873DED" w:rsidRDefault="00873DED">
      <w:pPr>
        <w:shd w:val="clear" w:color="auto" w:fill="FFFFFF"/>
        <w:tabs>
          <w:tab w:val="left" w:pos="1162"/>
        </w:tabs>
        <w:spacing w:before="34"/>
        <w:ind w:left="893"/>
      </w:pPr>
      <w:r>
        <w:rPr>
          <w:rFonts w:ascii="Arial" w:hAnsi="Arial" w:cs="Arial"/>
          <w:b/>
          <w:bCs/>
          <w:color w:val="1A171B"/>
          <w:spacing w:val="-3"/>
        </w:rPr>
        <w:t>a.</w:t>
      </w:r>
      <w:r>
        <w:rPr>
          <w:rFonts w:hAnsi="Arial"/>
          <w:b/>
          <w:bCs/>
          <w:color w:val="1A171B"/>
        </w:rPr>
        <w:tab/>
      </w:r>
      <w:r>
        <w:rPr>
          <w:rFonts w:hAnsi="Arial"/>
          <w:color w:val="1A171B"/>
        </w:rPr>
        <w:t>3</w:t>
      </w:r>
      <w:r>
        <w:rPr>
          <w:rFonts w:hAnsi="Arial"/>
          <w:i/>
          <w:iCs/>
          <w:color w:val="1A171B"/>
        </w:rPr>
        <w:t xml:space="preserve">d </w:t>
      </w:r>
      <w:r w:rsidR="009C7987">
        <w:rPr>
          <w:rFonts w:hAnsi="Arial" w:cs="Arial"/>
          <w:i/>
          <w:iCs/>
          <w:color w:val="1A171B"/>
        </w:rPr>
        <w:t>−</w:t>
      </w:r>
      <w:r>
        <w:rPr>
          <w:rFonts w:hAnsi="Arial"/>
          <w:color w:val="1A171B"/>
        </w:rPr>
        <w:t xml:space="preserve"> 7; 7 </w:t>
      </w:r>
      <w:r w:rsidR="009C7987">
        <w:rPr>
          <w:rFonts w:hAnsi="Arial" w:cs="Arial"/>
          <w:color w:val="1A171B"/>
        </w:rPr>
        <w:t>−</w:t>
      </w:r>
      <w:r>
        <w:rPr>
          <w:rFonts w:hAnsi="Arial"/>
          <w:color w:val="1A171B"/>
        </w:rPr>
        <w:t xml:space="preserve"> 3</w:t>
      </w:r>
      <w:r>
        <w:rPr>
          <w:rFonts w:hAnsi="Arial"/>
          <w:i/>
          <w:iCs/>
          <w:color w:val="1A171B"/>
        </w:rPr>
        <w:t>d</w:t>
      </w:r>
    </w:p>
    <w:p w:rsidR="00873DED" w:rsidRDefault="00873DED">
      <w:pPr>
        <w:shd w:val="clear" w:color="auto" w:fill="FFFFFF"/>
        <w:tabs>
          <w:tab w:val="left" w:pos="1162"/>
        </w:tabs>
        <w:spacing w:before="77"/>
        <w:ind w:left="893"/>
      </w:pPr>
      <w:r>
        <w:rPr>
          <w:rFonts w:ascii="Arial" w:hAnsi="Arial" w:cs="Arial"/>
          <w:b/>
          <w:bCs/>
          <w:color w:val="1A171B"/>
          <w:spacing w:val="-1"/>
        </w:rPr>
        <w:t>b.</w:t>
      </w:r>
      <w:r>
        <w:rPr>
          <w:rFonts w:hAnsi="Arial"/>
          <w:b/>
          <w:bCs/>
          <w:color w:val="1A171B"/>
        </w:rPr>
        <w:tab/>
      </w:r>
      <w:r w:rsidR="00F475F7">
        <w:rPr>
          <w:rFonts w:hAnsi="Arial" w:cs="Arial"/>
          <w:b/>
          <w:bCs/>
          <w:color w:val="1A171B"/>
        </w:rPr>
        <w:t>−</w:t>
      </w:r>
      <w:r w:rsidR="00F475F7">
        <w:rPr>
          <w:rFonts w:hAnsi="Arial"/>
          <w:b/>
          <w:bCs/>
          <w:color w:val="1A171B"/>
        </w:rPr>
        <w:t xml:space="preserve"> </w:t>
      </w:r>
      <w:r>
        <w:rPr>
          <w:rFonts w:hAnsi="Arial"/>
          <w:i/>
          <w:iCs/>
          <w:color w:val="1A171B"/>
        </w:rPr>
        <w:t>y</w:t>
      </w:r>
      <w:r w:rsidR="00F475F7">
        <w:rPr>
          <w:rFonts w:hAnsi="Arial"/>
          <w:i/>
          <w:iCs/>
          <w:color w:val="1A171B"/>
        </w:rPr>
        <w:t xml:space="preserve"> +</w:t>
      </w:r>
      <w:r>
        <w:rPr>
          <w:rFonts w:hAnsi="Arial"/>
          <w:color w:val="1A171B"/>
        </w:rPr>
        <w:t xml:space="preserve"> 4; </w:t>
      </w:r>
      <w:r>
        <w:rPr>
          <w:rFonts w:hAnsi="Arial"/>
          <w:i/>
          <w:iCs/>
          <w:color w:val="1A171B"/>
        </w:rPr>
        <w:t xml:space="preserve">y </w:t>
      </w:r>
      <w:r w:rsidR="00F475F7">
        <w:rPr>
          <w:rFonts w:hAnsi="Arial"/>
          <w:i/>
          <w:iCs/>
          <w:color w:val="1A171B"/>
        </w:rPr>
        <w:t>+</w:t>
      </w:r>
      <w:r>
        <w:rPr>
          <w:rFonts w:hAnsi="Arial"/>
          <w:color w:val="1A171B"/>
        </w:rPr>
        <w:t xml:space="preserve"> 4</w:t>
      </w:r>
    </w:p>
    <w:p w:rsidR="00873DED" w:rsidRDefault="00873DED">
      <w:pPr>
        <w:shd w:val="clear" w:color="auto" w:fill="FFFFFF"/>
        <w:tabs>
          <w:tab w:val="left" w:pos="1162"/>
        </w:tabs>
        <w:spacing w:before="96"/>
        <w:ind w:left="893"/>
      </w:pPr>
      <w:r>
        <w:rPr>
          <w:rFonts w:ascii="Arial" w:hAnsi="Arial" w:cs="Arial"/>
          <w:b/>
          <w:bCs/>
          <w:color w:val="1A171B"/>
          <w:spacing w:val="-12"/>
        </w:rPr>
        <w:t>c.</w:t>
      </w:r>
      <w:r>
        <w:rPr>
          <w:rFonts w:hAnsi="Arial"/>
          <w:b/>
          <w:bCs/>
          <w:color w:val="1A171B"/>
        </w:rPr>
        <w:tab/>
      </w:r>
      <w:r w:rsidR="00205779">
        <w:rPr>
          <w:rFonts w:hAnsi="Arial"/>
          <w:color w:val="1A171B"/>
        </w:rPr>
        <w:t>27 +</w:t>
      </w:r>
      <w:r>
        <w:rPr>
          <w:rFonts w:hAnsi="Arial"/>
          <w:color w:val="1A171B"/>
        </w:rPr>
        <w:t xml:space="preserve"> 8</w:t>
      </w:r>
      <w:r>
        <w:rPr>
          <w:rFonts w:hAnsi="Arial"/>
          <w:i/>
          <w:iCs/>
          <w:color w:val="1A171B"/>
        </w:rPr>
        <w:t>x</w:t>
      </w:r>
      <w:r>
        <w:rPr>
          <w:rFonts w:hAnsi="Arial"/>
          <w:color w:val="1A171B"/>
        </w:rPr>
        <w:t xml:space="preserve">; </w:t>
      </w:r>
      <w:r w:rsidR="00205779">
        <w:rPr>
          <w:rFonts w:hAnsi="Arial" w:cs="Arial"/>
          <w:color w:val="1A171B"/>
        </w:rPr>
        <w:t>−</w:t>
      </w:r>
      <w:r w:rsidR="00205779">
        <w:rPr>
          <w:rFonts w:hAnsi="Arial"/>
          <w:color w:val="1A171B"/>
        </w:rPr>
        <w:t xml:space="preserve"> 2</w:t>
      </w:r>
      <w:r>
        <w:rPr>
          <w:rFonts w:hAnsi="Arial"/>
          <w:color w:val="1A171B"/>
        </w:rPr>
        <w:t xml:space="preserve">7 </w:t>
      </w:r>
      <w:r w:rsidR="00205779">
        <w:rPr>
          <w:rFonts w:hAnsi="Arial" w:cs="Arial"/>
          <w:color w:val="1A171B"/>
        </w:rPr>
        <w:t>−</w:t>
      </w:r>
      <w:r>
        <w:rPr>
          <w:rFonts w:hAnsi="Arial"/>
          <w:color w:val="1A171B"/>
        </w:rPr>
        <w:t xml:space="preserve"> 8</w:t>
      </w:r>
      <w:r>
        <w:rPr>
          <w:rFonts w:hAnsi="Arial"/>
          <w:i/>
          <w:iCs/>
          <w:color w:val="1A171B"/>
        </w:rPr>
        <w:t>x</w:t>
      </w:r>
    </w:p>
    <w:p w:rsidR="00873DED" w:rsidRPr="003F2D90" w:rsidRDefault="00873DED" w:rsidP="002624BE">
      <w:pPr>
        <w:shd w:val="clear" w:color="auto" w:fill="FFFFFF"/>
        <w:tabs>
          <w:tab w:val="left" w:pos="893"/>
          <w:tab w:val="left" w:pos="6019"/>
        </w:tabs>
        <w:spacing w:before="200"/>
        <w:ind w:left="890" w:right="1701" w:hanging="363"/>
        <w:rPr>
          <w:rFonts w:hAnsi="Arial"/>
          <w:color w:val="1A171B"/>
        </w:rPr>
      </w:pPr>
      <w:r>
        <w:rPr>
          <w:rFonts w:ascii="Arial" w:cs="Arial"/>
          <w:b/>
          <w:bCs/>
          <w:spacing w:val="-1"/>
        </w:rPr>
        <w:t>19.</w:t>
      </w:r>
      <w:r>
        <w:rPr>
          <w:b/>
          <w:bCs/>
        </w:rPr>
        <w:tab/>
      </w:r>
      <w:r>
        <w:t xml:space="preserve">The ratio of the area of a small circle to a larger circle </w:t>
      </w:r>
      <w:proofErr w:type="gramStart"/>
      <w:r>
        <w:t xml:space="preserve">is </w:t>
      </w:r>
      <w:proofErr w:type="gramEnd"/>
      <w:r w:rsidR="00C47512" w:rsidRPr="003F2D90">
        <w:rPr>
          <w:position w:val="-28"/>
        </w:rPr>
        <w:object w:dxaOrig="780" w:dyaOrig="700">
          <v:shape id="_x0000_i1037" type="#_x0000_t75" style="width:39pt;height:35pt" o:ole="">
            <v:imagedata r:id="rId31" o:title=""/>
          </v:shape>
          <o:OLEObject Type="Embed" ProgID="Equation.DSMT4" ShapeID="_x0000_i1037" DrawAspect="Content" ObjectID="_1464238919" r:id="rId32"/>
        </w:object>
      </w:r>
      <w:r>
        <w:t>. Simplify the</w:t>
      </w:r>
      <w:r w:rsidR="005A726D">
        <w:t xml:space="preserve"> </w:t>
      </w:r>
      <w:r>
        <w:t>expression.</w:t>
      </w:r>
    </w:p>
    <w:p w:rsidR="00873DED" w:rsidRPr="00301FCF" w:rsidRDefault="00873DED" w:rsidP="00280FD2">
      <w:pPr>
        <w:shd w:val="clear" w:color="auto" w:fill="FFFFFF"/>
        <w:spacing w:before="58"/>
        <w:ind w:left="4627"/>
        <w:jc w:val="center"/>
        <w:sectPr w:rsidR="00873DED" w:rsidRPr="00301FCF">
          <w:type w:val="continuous"/>
          <w:pgSz w:w="11909" w:h="16834"/>
          <w:pgMar w:top="900" w:right="955" w:bottom="360" w:left="1124" w:header="720" w:footer="720" w:gutter="0"/>
          <w:cols w:space="60"/>
          <w:noEndnote/>
        </w:sectPr>
      </w:pPr>
    </w:p>
    <w:p w:rsidR="00873DED" w:rsidRDefault="00873DED" w:rsidP="00301FCF">
      <w:pPr>
        <w:rPr>
          <w:rFonts w:ascii="Arial" w:hAnsi="Arial" w:cs="Arial"/>
          <w:sz w:val="24"/>
          <w:szCs w:val="24"/>
        </w:rPr>
      </w:pPr>
    </w:p>
    <w:p w:rsidR="00873DED" w:rsidRPr="006C1BE9" w:rsidRDefault="00033580">
      <w:pPr>
        <w:framePr w:h="230" w:hRule="exact" w:hSpace="10080" w:wrap="notBeside" w:vAnchor="text" w:hAnchor="margin" w:x="299" w:y="270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5146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8.9pt" to="226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u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iZZvks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"/>
            </w:pict>
          </mc:Fallback>
        </mc:AlternateContent>
      </w:r>
      <w:r w:rsidR="00873DED" w:rsidRPr="006C1BE9">
        <w:rPr>
          <w:rFonts w:ascii="Arial" w:hAnsi="Arial" w:cs="Arial"/>
          <w:color w:val="1A171B"/>
        </w:rPr>
        <w:t>Name</w:t>
      </w:r>
    </w:p>
    <w:p w:rsidR="00873DED" w:rsidRPr="006C1BE9" w:rsidRDefault="00033580">
      <w:pPr>
        <w:framePr w:h="230" w:hRule="exact" w:hSpace="10080" w:wrap="notBeside" w:vAnchor="text" w:hAnchor="margin" w:x="4854" w:y="270"/>
        <w:shd w:val="clear" w:color="auto" w:fill="FFFFFF"/>
      </w:pPr>
      <w:r>
        <w:rPr>
          <w:rFonts w:ascii="Arial" w:hAnsi="Arial" w:cs="Arial"/>
          <w:noProof/>
          <w:color w:val="1A171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111760</wp:posOffset>
                </wp:positionV>
                <wp:extent cx="9906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8.8pt" to="105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hS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"/>
            </w:pict>
          </mc:Fallback>
        </mc:AlternateContent>
      </w:r>
      <w:r w:rsidR="00873DED" w:rsidRPr="006C1BE9">
        <w:rPr>
          <w:rFonts w:ascii="Arial" w:hAnsi="Arial" w:cs="Arial"/>
          <w:color w:val="1A171B"/>
        </w:rPr>
        <w:t>Class</w:t>
      </w:r>
    </w:p>
    <w:p w:rsidR="00873DED" w:rsidRPr="006C1BE9" w:rsidRDefault="00033580">
      <w:pPr>
        <w:framePr w:h="230" w:hRule="exact" w:hSpace="10080" w:wrap="notBeside" w:vAnchor="text" w:hAnchor="margin" w:x="7009" w:y="270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109855</wp:posOffset>
                </wp:positionV>
                <wp:extent cx="10668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5pt,8.65pt" to="105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nA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Msnc3m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"/>
            </w:pict>
          </mc:Fallback>
        </mc:AlternateContent>
      </w:r>
      <w:r w:rsidR="00873DED" w:rsidRPr="006C1BE9">
        <w:rPr>
          <w:rFonts w:ascii="Arial" w:hAnsi="Arial" w:cs="Arial"/>
          <w:color w:val="1A171B"/>
        </w:rPr>
        <w:t>Date</w:t>
      </w:r>
    </w:p>
    <w:p w:rsidR="00873DED" w:rsidRPr="006C1BE9" w:rsidRDefault="00873DED">
      <w:pPr>
        <w:spacing w:line="1" w:lineRule="exact"/>
        <w:rPr>
          <w:rFonts w:ascii="Arial" w:hAnsi="Arial" w:cs="Arial"/>
        </w:rPr>
      </w:pPr>
    </w:p>
    <w:p w:rsidR="00873DED" w:rsidRPr="006C1BE9" w:rsidRDefault="00873DED">
      <w:pPr>
        <w:framePr w:h="230" w:hRule="exact" w:hSpace="10080" w:wrap="notBeside" w:vAnchor="text" w:hAnchor="margin" w:x="7009" w:y="270"/>
        <w:shd w:val="clear" w:color="auto" w:fill="FFFFFF"/>
        <w:sectPr w:rsidR="00873DED" w:rsidRPr="006C1BE9">
          <w:pgSz w:w="11909" w:h="16834"/>
          <w:pgMar w:top="924" w:right="1022" w:bottom="360" w:left="1340" w:header="720" w:footer="720" w:gutter="0"/>
          <w:cols w:space="720"/>
          <w:noEndnote/>
        </w:sectPr>
      </w:pPr>
    </w:p>
    <w:p w:rsidR="00873DED" w:rsidRPr="006C1BE9" w:rsidRDefault="00873DED">
      <w:pPr>
        <w:spacing w:before="168" w:line="1" w:lineRule="exact"/>
        <w:rPr>
          <w:rFonts w:ascii="Arial" w:hAnsi="Arial" w:cs="Arial"/>
        </w:rPr>
      </w:pPr>
    </w:p>
    <w:p w:rsidR="00873DED" w:rsidRDefault="00873DED">
      <w:pPr>
        <w:framePr w:h="230" w:hRule="exact" w:hSpace="10080" w:wrap="notBeside" w:vAnchor="text" w:hAnchor="margin" w:x="7009" w:y="270"/>
        <w:shd w:val="clear" w:color="auto" w:fill="FFFFFF"/>
        <w:sectPr w:rsidR="00873DED">
          <w:type w:val="continuous"/>
          <w:pgSz w:w="11909" w:h="16834"/>
          <w:pgMar w:top="924" w:right="1022" w:bottom="360" w:left="1340" w:header="720" w:footer="720" w:gutter="0"/>
          <w:cols w:space="60"/>
          <w:noEndnote/>
        </w:sectPr>
      </w:pPr>
    </w:p>
    <w:p w:rsidR="00873DED" w:rsidRDefault="00873DED" w:rsidP="00301FCF">
      <w:pPr>
        <w:rPr>
          <w:rFonts w:ascii="Arial" w:hAnsi="Arial" w:cs="Arial"/>
          <w:sz w:val="24"/>
          <w:szCs w:val="24"/>
        </w:rPr>
      </w:pPr>
    </w:p>
    <w:p w:rsidR="00873DED" w:rsidRPr="00301FCF" w:rsidRDefault="00873DED">
      <w:pPr>
        <w:framePr w:h="408" w:hRule="exact" w:hSpace="10080" w:wrap="notBeside" w:vAnchor="text" w:hAnchor="margin" w:x="1719" w:y="15"/>
        <w:shd w:val="clear" w:color="auto" w:fill="FFFFFF"/>
      </w:pPr>
      <w:r w:rsidRPr="00301FCF">
        <w:rPr>
          <w:rFonts w:ascii="Arial" w:hAnsi="Arial" w:cs="Arial"/>
          <w:b/>
          <w:bCs/>
          <w:color w:val="1A171B"/>
          <w:sz w:val="32"/>
          <w:szCs w:val="32"/>
        </w:rPr>
        <w:t xml:space="preserve">Practice </w:t>
      </w:r>
      <w:r w:rsidRPr="00301FCF">
        <w:rPr>
          <w:rFonts w:ascii="Arial" w:hAnsi="Arial" w:cs="Arial"/>
          <w:color w:val="1A171B"/>
        </w:rPr>
        <w:t>(continued)</w:t>
      </w:r>
    </w:p>
    <w:p w:rsidR="00873DED" w:rsidRDefault="00033580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drawing>
          <wp:anchor distT="0" distB="0" distL="6401435" distR="6401435" simplePos="0" relativeHeight="251655168" behindDoc="1" locked="0" layoutInCell="1" allowOverlap="0">
            <wp:simplePos x="0" y="0"/>
            <wp:positionH relativeFrom="margin">
              <wp:posOffset>-64770</wp:posOffset>
            </wp:positionH>
            <wp:positionV relativeFrom="paragraph">
              <wp:posOffset>15240</wp:posOffset>
            </wp:positionV>
            <wp:extent cx="6065520" cy="64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DED" w:rsidRDefault="00873DED">
      <w:pPr>
        <w:framePr w:h="264" w:hRule="exact" w:hSpace="10080" w:wrap="notBeside" w:vAnchor="text" w:hAnchor="margin" w:x="1830" w:y="596"/>
        <w:shd w:val="clear" w:color="auto" w:fill="FFFFFF"/>
        <w:sectPr w:rsidR="00873DED">
          <w:type w:val="continuous"/>
          <w:pgSz w:w="11909" w:h="16834"/>
          <w:pgMar w:top="924" w:right="1022" w:bottom="360" w:left="1340" w:header="720" w:footer="720" w:gutter="0"/>
          <w:cols w:space="720"/>
          <w:noEndnote/>
        </w:sectPr>
      </w:pPr>
    </w:p>
    <w:p w:rsidR="00301FCF" w:rsidRPr="00C26DDA" w:rsidRDefault="00301FCF" w:rsidP="00301FCF">
      <w:pPr>
        <w:framePr w:h="264" w:hRule="exact" w:hSpace="10080" w:wrap="notBeside" w:vAnchor="text" w:hAnchor="page" w:x="3025" w:y="592"/>
        <w:shd w:val="clear" w:color="auto" w:fill="FFFFFF"/>
        <w:rPr>
          <w:sz w:val="24"/>
          <w:szCs w:val="24"/>
        </w:rPr>
      </w:pPr>
      <w:r w:rsidRPr="00C26DDA">
        <w:rPr>
          <w:rFonts w:ascii="Arial" w:hAnsi="Arial" w:cs="Arial"/>
          <w:color w:val="1A171B"/>
          <w:sz w:val="24"/>
          <w:szCs w:val="24"/>
        </w:rPr>
        <w:t>Simplifying Rational Expressions</w:t>
      </w:r>
    </w:p>
    <w:p w:rsidR="00873DED" w:rsidRDefault="00873DED" w:rsidP="00280FD2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200" w:line="280" w:lineRule="exact"/>
        <w:ind w:left="647" w:right="1644" w:hanging="363"/>
        <w:rPr>
          <w:rFonts w:ascii="Arial" w:hAnsi="Arial" w:cs="Arial"/>
          <w:b/>
          <w:bCs/>
          <w:color w:val="1A171B"/>
          <w:spacing w:val="-1"/>
        </w:rPr>
      </w:pPr>
      <w:r>
        <w:rPr>
          <w:color w:val="1A171B"/>
        </w:rPr>
        <w:t>A pilot packed two rectangular suitcases for her trip to Hawaii. Both hold the same volume of clothes. Her green suitcase has a length of 2</w:t>
      </w:r>
      <w:r>
        <w:rPr>
          <w:i/>
          <w:iCs/>
          <w:color w:val="1A171B"/>
        </w:rPr>
        <w:t xml:space="preserve">y </w:t>
      </w:r>
      <w:r w:rsidR="00A72585">
        <w:rPr>
          <w:i/>
          <w:iCs/>
          <w:color w:val="1A171B"/>
        </w:rPr>
        <w:t>+</w:t>
      </w:r>
      <w:r>
        <w:rPr>
          <w:color w:val="1A171B"/>
        </w:rPr>
        <w:t xml:space="preserve"> 4, a width of </w:t>
      </w:r>
      <w:r>
        <w:rPr>
          <w:i/>
          <w:iCs/>
          <w:color w:val="1A171B"/>
        </w:rPr>
        <w:t xml:space="preserve">y </w:t>
      </w:r>
      <w:r w:rsidR="00E61181">
        <w:rPr>
          <w:i/>
          <w:iCs/>
          <w:color w:val="1A171B"/>
        </w:rPr>
        <w:t>+</w:t>
      </w:r>
      <w:r>
        <w:rPr>
          <w:color w:val="1A171B"/>
        </w:rPr>
        <w:t xml:space="preserve"> 1, and a height of 4</w:t>
      </w:r>
      <w:r>
        <w:rPr>
          <w:i/>
          <w:iCs/>
          <w:color w:val="1A171B"/>
        </w:rPr>
        <w:t>y</w:t>
      </w:r>
      <w:r>
        <w:rPr>
          <w:color w:val="1A171B"/>
        </w:rPr>
        <w:t>. Her blue suitcase has a length of 8</w:t>
      </w:r>
      <w:r>
        <w:rPr>
          <w:i/>
          <w:iCs/>
          <w:color w:val="1A171B"/>
        </w:rPr>
        <w:t>y</w:t>
      </w:r>
      <w:r>
        <w:rPr>
          <w:color w:val="1A171B"/>
          <w:vertAlign w:val="superscript"/>
        </w:rPr>
        <w:t>2</w:t>
      </w:r>
      <w:r>
        <w:rPr>
          <w:color w:val="1A171B"/>
        </w:rPr>
        <w:t xml:space="preserve"> </w:t>
      </w:r>
      <w:r w:rsidR="00CC4EA7">
        <w:rPr>
          <w:color w:val="1A171B"/>
        </w:rPr>
        <w:t>−</w:t>
      </w:r>
      <w:r>
        <w:rPr>
          <w:color w:val="1A171B"/>
        </w:rPr>
        <w:t xml:space="preserve"> 6</w:t>
      </w:r>
      <w:r>
        <w:rPr>
          <w:i/>
          <w:iCs/>
          <w:color w:val="1A171B"/>
        </w:rPr>
        <w:t xml:space="preserve">y </w:t>
      </w:r>
      <w:r>
        <w:rPr>
          <w:color w:val="1A171B"/>
        </w:rPr>
        <w:t>and a width of 2</w:t>
      </w:r>
      <w:r>
        <w:rPr>
          <w:i/>
          <w:iCs/>
          <w:color w:val="1A171B"/>
        </w:rPr>
        <w:t>y</w:t>
      </w:r>
      <w:r>
        <w:rPr>
          <w:color w:val="1A171B"/>
        </w:rPr>
        <w:t>. What is a simplified expression for the height of the blue suitcase? Show your work.</w:t>
      </w:r>
    </w:p>
    <w:p w:rsidR="00873DED" w:rsidRDefault="00873DED" w:rsidP="00280FD2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1000"/>
        <w:ind w:left="675" w:right="1616" w:hanging="363"/>
      </w:pPr>
      <w:r>
        <w:t xml:space="preserve">The numerical area of a circle with radius </w:t>
      </w:r>
      <w:r>
        <w:rPr>
          <w:i/>
          <w:iCs/>
        </w:rPr>
        <w:t xml:space="preserve">c </w:t>
      </w:r>
      <w:r>
        <w:t xml:space="preserve">is equal to the numerical volume of a sphere with radius </w:t>
      </w:r>
      <w:r>
        <w:rPr>
          <w:i/>
          <w:iCs/>
        </w:rPr>
        <w:t>S</w:t>
      </w:r>
      <w:r>
        <w:t xml:space="preserve">. What is the radius of the sphere in terms of </w:t>
      </w:r>
      <w:r>
        <w:rPr>
          <w:i/>
          <w:iCs/>
        </w:rPr>
        <w:t>c</w:t>
      </w:r>
      <w:r>
        <w:t>? Show</w:t>
      </w:r>
      <w:r w:rsidR="00211873">
        <w:t xml:space="preserve"> </w:t>
      </w:r>
      <w:r>
        <w:t>your</w:t>
      </w:r>
      <w:r>
        <w:rPr>
          <w:sz w:val="22"/>
          <w:szCs w:val="22"/>
        </w:rPr>
        <w:t xml:space="preserve"> </w:t>
      </w:r>
      <w:r>
        <w:t>work.</w:t>
      </w:r>
      <w:r>
        <w:rPr>
          <w:sz w:val="22"/>
          <w:szCs w:val="22"/>
        </w:rPr>
        <w:t xml:space="preserve"> </w:t>
      </w:r>
      <w:r>
        <w:t>(Area</w:t>
      </w:r>
      <w:r>
        <w:rPr>
          <w:sz w:val="22"/>
          <w:szCs w:val="22"/>
        </w:rPr>
        <w:t xml:space="preserve"> </w:t>
      </w:r>
      <w:r>
        <w:t>circle</w:t>
      </w:r>
      <w:r>
        <w:rPr>
          <w:sz w:val="22"/>
          <w:szCs w:val="22"/>
        </w:rPr>
        <w:t xml:space="preserve"> </w:t>
      </w:r>
      <w:r w:rsidR="00211873">
        <w:rPr>
          <w:sz w:val="22"/>
          <w:szCs w:val="22"/>
        </w:rPr>
        <w:t>=</w:t>
      </w:r>
      <w:r w:rsidR="00E822D0">
        <w:rPr>
          <w:sz w:val="22"/>
          <w:szCs w:val="22"/>
        </w:rPr>
        <w:t xml:space="preserve"> </w:t>
      </w:r>
      <w:r w:rsidR="00301FCF">
        <w:rPr>
          <w:sz w:val="22"/>
          <w:szCs w:val="22"/>
        </w:rPr>
        <w:sym w:font="Symbol" w:char="F070"/>
      </w:r>
      <w:r w:rsidR="00301FCF" w:rsidRPr="00301FCF">
        <w:rPr>
          <w:sz w:val="22"/>
          <w:szCs w:val="22"/>
        </w:rPr>
        <w:t>r</w:t>
      </w:r>
      <w:r w:rsidR="00301FCF" w:rsidRPr="00301FCF">
        <w:rPr>
          <w:sz w:val="22"/>
          <w:szCs w:val="22"/>
          <w:vertAlign w:val="superscript"/>
        </w:rPr>
        <w:t>2</w:t>
      </w:r>
      <w:r>
        <w:t>.</w:t>
      </w:r>
      <w:r>
        <w:rPr>
          <w:sz w:val="22"/>
          <w:szCs w:val="22"/>
        </w:rPr>
        <w:t xml:space="preserve"> </w:t>
      </w:r>
      <w:r>
        <w:t>Volume</w:t>
      </w:r>
      <w:r>
        <w:rPr>
          <w:sz w:val="22"/>
          <w:szCs w:val="22"/>
        </w:rPr>
        <w:t xml:space="preserve"> </w:t>
      </w:r>
      <w:r>
        <w:t>sphere</w:t>
      </w:r>
      <w:r>
        <w:rPr>
          <w:sz w:val="22"/>
          <w:szCs w:val="22"/>
        </w:rPr>
        <w:t xml:space="preserve"> </w:t>
      </w:r>
      <w:proofErr w:type="gramStart"/>
      <w:r w:rsidR="00E7538B">
        <w:rPr>
          <w:sz w:val="22"/>
          <w:szCs w:val="22"/>
        </w:rPr>
        <w:t xml:space="preserve">= </w:t>
      </w:r>
      <w:proofErr w:type="gramEnd"/>
      <w:r w:rsidR="00C47512" w:rsidRPr="00E7538B">
        <w:rPr>
          <w:position w:val="-24"/>
        </w:rPr>
        <w:object w:dxaOrig="600" w:dyaOrig="620">
          <v:shape id="_x0000_i1038" type="#_x0000_t75" style="width:30pt;height:31pt" o:ole="">
            <v:imagedata r:id="rId34" o:title=""/>
          </v:shape>
          <o:OLEObject Type="Embed" ProgID="Equation.DSMT4" ShapeID="_x0000_i1038" DrawAspect="Content" ObjectID="_1464238920" r:id="rId35"/>
        </w:object>
      </w:r>
      <w:r>
        <w:t>).</w:t>
      </w:r>
    </w:p>
    <w:p w:rsidR="00873DED" w:rsidRDefault="00873DED" w:rsidP="00301FCF">
      <w:pPr>
        <w:shd w:val="clear" w:color="auto" w:fill="FFFFFF"/>
        <w:spacing w:before="1200"/>
        <w:ind w:left="284"/>
      </w:pPr>
      <w:r>
        <w:rPr>
          <w:b/>
          <w:bCs/>
          <w:color w:val="1A171B"/>
        </w:rPr>
        <w:t>Simplify each expression. State any excluded values.</w:t>
      </w:r>
    </w:p>
    <w:p w:rsidR="001B6A30" w:rsidRPr="001B6A30" w:rsidRDefault="00873DED" w:rsidP="001B6A30">
      <w:pPr>
        <w:shd w:val="clear" w:color="auto" w:fill="FFFFFF"/>
        <w:tabs>
          <w:tab w:val="left" w:pos="883"/>
          <w:tab w:val="left" w:pos="4752"/>
          <w:tab w:val="left" w:pos="5165"/>
        </w:tabs>
        <w:ind w:left="686" w:right="2601" w:hanging="374"/>
        <w:rPr>
          <w:b/>
          <w:bCs/>
        </w:rPr>
      </w:pPr>
      <w:r w:rsidRPr="00E90E17">
        <w:rPr>
          <w:rFonts w:ascii="Arial" w:hAnsi="Arial" w:cs="Arial"/>
          <w:b/>
          <w:bCs/>
          <w:color w:val="1A171B"/>
          <w:spacing w:val="-1"/>
        </w:rPr>
        <w:t>22.</w:t>
      </w:r>
      <w:r w:rsidR="00B80E15">
        <w:rPr>
          <w:rFonts w:ascii="Arial" w:hAnsi="Arial" w:cs="Arial"/>
          <w:b/>
          <w:bCs/>
          <w:color w:val="1A171B"/>
          <w:spacing w:val="-1"/>
        </w:rPr>
        <w:t xml:space="preserve"> </w:t>
      </w:r>
      <w:r w:rsidR="00C47512" w:rsidRPr="00B80E15">
        <w:rPr>
          <w:position w:val="-24"/>
        </w:rPr>
        <w:object w:dxaOrig="920" w:dyaOrig="660">
          <v:shape id="_x0000_i1039" type="#_x0000_t75" style="width:46pt;height:33pt" o:ole="">
            <v:imagedata r:id="rId36" o:title=""/>
          </v:shape>
          <o:OLEObject Type="Embed" ProgID="Equation.DSMT4" ShapeID="_x0000_i1039" DrawAspect="Content" ObjectID="_1464238921" r:id="rId37"/>
        </w:object>
      </w:r>
      <w:r>
        <w:rPr>
          <w:b/>
          <w:bCs/>
        </w:rPr>
        <w:tab/>
      </w:r>
      <w:r w:rsidRPr="00E90E17">
        <w:rPr>
          <w:rFonts w:ascii="Arial" w:hAnsi="Arial" w:cs="Arial"/>
          <w:b/>
          <w:bCs/>
        </w:rPr>
        <w:t>23</w:t>
      </w:r>
      <w:r>
        <w:rPr>
          <w:b/>
          <w:bCs/>
        </w:rPr>
        <w:t>.</w:t>
      </w:r>
      <w:r w:rsidR="001B6A30">
        <w:rPr>
          <w:b/>
          <w:bCs/>
        </w:rPr>
        <w:t xml:space="preserve"> </w:t>
      </w:r>
      <w:r w:rsidR="00C47512" w:rsidRPr="001B6A30">
        <w:rPr>
          <w:position w:val="-28"/>
        </w:rPr>
        <w:object w:dxaOrig="580" w:dyaOrig="700">
          <v:shape id="_x0000_i1040" type="#_x0000_t75" style="width:29.5pt;height:35pt" o:ole="">
            <v:imagedata r:id="rId38" o:title=""/>
          </v:shape>
          <o:OLEObject Type="Embed" ProgID="Equation.DSMT4" ShapeID="_x0000_i1040" DrawAspect="Content" ObjectID="_1464238922" r:id="rId39"/>
        </w:object>
      </w:r>
    </w:p>
    <w:p w:rsidR="00A41042" w:rsidRDefault="00873DED" w:rsidP="00A41042">
      <w:pPr>
        <w:shd w:val="clear" w:color="auto" w:fill="FFFFFF"/>
        <w:tabs>
          <w:tab w:val="left" w:pos="996"/>
          <w:tab w:val="left" w:pos="1085"/>
          <w:tab w:val="left" w:pos="4752"/>
          <w:tab w:val="left" w:pos="5626"/>
        </w:tabs>
        <w:spacing w:before="400"/>
        <w:ind w:left="312"/>
      </w:pPr>
      <w:r w:rsidRPr="00E90E17">
        <w:rPr>
          <w:rFonts w:ascii="Arial" w:hAnsi="Arial" w:cs="Arial"/>
          <w:b/>
          <w:bCs/>
          <w:color w:val="1A171B"/>
          <w:spacing w:val="-1"/>
        </w:rPr>
        <w:t>24.</w:t>
      </w:r>
      <w:r w:rsidR="00401204">
        <w:rPr>
          <w:rFonts w:ascii="Arial" w:hAnsi="Arial" w:cs="Arial"/>
          <w:b/>
          <w:bCs/>
          <w:color w:val="1A171B"/>
          <w:spacing w:val="-1"/>
        </w:rPr>
        <w:t xml:space="preserve"> </w:t>
      </w:r>
      <w:r w:rsidR="00C47512" w:rsidRPr="00625F41">
        <w:rPr>
          <w:position w:val="-24"/>
        </w:rPr>
        <w:object w:dxaOrig="1340" w:dyaOrig="660">
          <v:shape id="_x0000_i1041" type="#_x0000_t75" style="width:66.5pt;height:33pt" o:ole="">
            <v:imagedata r:id="rId40" o:title=""/>
          </v:shape>
          <o:OLEObject Type="Embed" ProgID="Equation.DSMT4" ShapeID="_x0000_i1041" DrawAspect="Content" ObjectID="_1464238923" r:id="rId41"/>
        </w:object>
      </w:r>
      <w:r>
        <w:tab/>
      </w:r>
      <w:r w:rsidRPr="00E90E17">
        <w:rPr>
          <w:rFonts w:ascii="Arial" w:hAnsi="Arial" w:cs="Arial"/>
          <w:b/>
          <w:bCs/>
          <w:spacing w:val="-1"/>
        </w:rPr>
        <w:t>25</w:t>
      </w:r>
      <w:r w:rsidRPr="00E90E17">
        <w:rPr>
          <w:rFonts w:ascii="Arial" w:hAnsi="Arial" w:cs="Arial"/>
          <w:spacing w:val="-1"/>
        </w:rPr>
        <w:t>.</w:t>
      </w:r>
      <w:r w:rsidR="00307434">
        <w:t xml:space="preserve"> </w:t>
      </w:r>
      <w:r w:rsidR="00C47512" w:rsidRPr="00A41042">
        <w:rPr>
          <w:position w:val="-24"/>
        </w:rPr>
        <w:object w:dxaOrig="1640" w:dyaOrig="660">
          <v:shape id="_x0000_i1042" type="#_x0000_t75" style="width:82pt;height:33pt" o:ole="">
            <v:imagedata r:id="rId42" o:title=""/>
          </v:shape>
          <o:OLEObject Type="Embed" ProgID="Equation.DSMT4" ShapeID="_x0000_i1042" DrawAspect="Content" ObjectID="_1464238924" r:id="rId43"/>
        </w:object>
      </w:r>
    </w:p>
    <w:p w:rsidR="00C26AA8" w:rsidRPr="00C26AA8" w:rsidRDefault="00873DED" w:rsidP="005A284A">
      <w:pPr>
        <w:shd w:val="clear" w:color="auto" w:fill="FFFFFF"/>
        <w:tabs>
          <w:tab w:val="left" w:pos="4752"/>
        </w:tabs>
        <w:spacing w:before="400"/>
        <w:ind w:left="720" w:hanging="436"/>
        <w:rPr>
          <w:rFonts w:ascii="Arial" w:hAnsi="Arial" w:cs="Arial"/>
          <w:b/>
          <w:bCs/>
        </w:rPr>
      </w:pPr>
      <w:r w:rsidRPr="00E90E17">
        <w:rPr>
          <w:rFonts w:ascii="Arial" w:hAnsi="Arial" w:cs="Arial"/>
          <w:b/>
          <w:bCs/>
          <w:color w:val="1A171B"/>
          <w:spacing w:val="-1"/>
        </w:rPr>
        <w:t>26.</w:t>
      </w:r>
      <w:r w:rsidR="00476EC0">
        <w:rPr>
          <w:rFonts w:ascii="Arial" w:hAnsi="Arial" w:cs="Arial"/>
          <w:b/>
          <w:bCs/>
          <w:color w:val="1A171B"/>
          <w:spacing w:val="-1"/>
        </w:rPr>
        <w:t xml:space="preserve"> </w:t>
      </w:r>
      <w:r w:rsidR="00C47512" w:rsidRPr="00476EC0">
        <w:rPr>
          <w:position w:val="-28"/>
        </w:rPr>
        <w:object w:dxaOrig="1579" w:dyaOrig="700">
          <v:shape id="_x0000_i1043" type="#_x0000_t75" style="width:78.5pt;height:35pt" o:ole="">
            <v:imagedata r:id="rId44" o:title=""/>
          </v:shape>
          <o:OLEObject Type="Embed" ProgID="Equation.DSMT4" ShapeID="_x0000_i1043" DrawAspect="Content" ObjectID="_1464238925" r:id="rId45"/>
        </w:object>
      </w:r>
      <w:r>
        <w:tab/>
      </w:r>
      <w:r w:rsidRPr="00E90E17">
        <w:rPr>
          <w:rFonts w:ascii="Arial" w:hAnsi="Arial" w:cs="Arial"/>
          <w:b/>
          <w:bCs/>
        </w:rPr>
        <w:t>27.</w:t>
      </w:r>
      <w:r w:rsidR="00B53CC6">
        <w:rPr>
          <w:rFonts w:ascii="Arial" w:hAnsi="Arial" w:cs="Arial"/>
          <w:b/>
          <w:bCs/>
        </w:rPr>
        <w:t xml:space="preserve"> </w:t>
      </w:r>
      <w:r w:rsidR="00C47512" w:rsidRPr="00C26AA8">
        <w:rPr>
          <w:position w:val="-24"/>
        </w:rPr>
        <w:object w:dxaOrig="2520" w:dyaOrig="660">
          <v:shape id="_x0000_i1044" type="#_x0000_t75" style="width:126pt;height:33pt" o:ole="">
            <v:imagedata r:id="rId46" o:title=""/>
          </v:shape>
          <o:OLEObject Type="Embed" ProgID="Equation.DSMT4" ShapeID="_x0000_i1044" DrawAspect="Content" ObjectID="_1464238926" r:id="rId47"/>
        </w:object>
      </w:r>
    </w:p>
    <w:p w:rsidR="00873DED" w:rsidRDefault="00873DED" w:rsidP="00280FD2">
      <w:pPr>
        <w:shd w:val="clear" w:color="auto" w:fill="FFFFFF"/>
        <w:spacing w:before="1400"/>
        <w:ind w:left="312" w:right="3969"/>
      </w:pPr>
      <w:r w:rsidRPr="00E90E17">
        <w:rPr>
          <w:rFonts w:ascii="Arial" w:hAnsi="Arial" w:cs="Arial"/>
          <w:b/>
          <w:bCs/>
        </w:rPr>
        <w:t>28</w:t>
      </w:r>
      <w:r>
        <w:rPr>
          <w:rFonts w:ascii="Arial" w:cs="Arial"/>
          <w:b/>
          <w:bCs/>
        </w:rPr>
        <w:t xml:space="preserve">. </w:t>
      </w:r>
      <w:r>
        <w:t>Your brother’s car is traveling 40</w:t>
      </w:r>
      <w:r w:rsidR="00EE2471">
        <w:t xml:space="preserve"> </w:t>
      </w:r>
      <w:r w:rsidR="00C47512" w:rsidRPr="00E03184">
        <w:rPr>
          <w:position w:val="-24"/>
        </w:rPr>
        <w:object w:dxaOrig="360" w:dyaOrig="620">
          <v:shape id="_x0000_i1045" type="#_x0000_t75" style="width:18pt;height:31pt" o:ole="">
            <v:imagedata r:id="rId48" o:title=""/>
          </v:shape>
          <o:OLEObject Type="Embed" ProgID="Equation.DSMT4" ShapeID="_x0000_i1045" DrawAspect="Content" ObjectID="_1464238927" r:id="rId49"/>
        </w:object>
      </w:r>
      <w:r w:rsidR="00E03184">
        <w:t xml:space="preserve"> </w:t>
      </w:r>
      <w:r>
        <w:t>faster than</w:t>
      </w:r>
      <w:r w:rsidR="00B47360">
        <w:t xml:space="preserve"> </w:t>
      </w:r>
      <w:r>
        <w:rPr>
          <w:color w:val="1A171B"/>
        </w:rPr>
        <w:t>your car. During the time it takes you to go 150 mi, your brother goes 450 mi. Make a table with the information and find the speeds.</w:t>
      </w:r>
    </w:p>
    <w:p w:rsidR="00873DED" w:rsidRPr="00301FCF" w:rsidRDefault="00873DED" w:rsidP="00606329">
      <w:pPr>
        <w:shd w:val="clear" w:color="auto" w:fill="FFFFFF"/>
        <w:jc w:val="center"/>
        <w:rPr>
          <w:sz w:val="22"/>
          <w:szCs w:val="22"/>
        </w:rPr>
      </w:pPr>
    </w:p>
    <w:sectPr w:rsidR="00873DED" w:rsidRPr="00301FCF">
      <w:type w:val="continuous"/>
      <w:pgSz w:w="11909" w:h="16834"/>
      <w:pgMar w:top="924" w:right="1022" w:bottom="360" w:left="13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652"/>
    <w:multiLevelType w:val="singleLevel"/>
    <w:tmpl w:val="4FC6CAB8"/>
    <w:lvl w:ilvl="0">
      <w:start w:val="1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>
    <w:nsid w:val="336E4B16"/>
    <w:multiLevelType w:val="singleLevel"/>
    <w:tmpl w:val="460A40F6"/>
    <w:lvl w:ilvl="0">
      <w:start w:val="20"/>
      <w:numFmt w:val="decimal"/>
      <w:lvlText w:val="%1."/>
      <w:legacy w:legacy="1" w:legacySpace="0" w:legacyIndent="365"/>
      <w:lvlJc w:val="left"/>
      <w:rPr>
        <w:rFonts w:ascii="Arial" w:hAnsi="Arial" w:cs="Aria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5"/>
    <w:rsid w:val="0002168E"/>
    <w:rsid w:val="00033580"/>
    <w:rsid w:val="000340F7"/>
    <w:rsid w:val="001051F4"/>
    <w:rsid w:val="00114CEA"/>
    <w:rsid w:val="001166C7"/>
    <w:rsid w:val="001B6A30"/>
    <w:rsid w:val="001B6C4C"/>
    <w:rsid w:val="001C55CC"/>
    <w:rsid w:val="00205779"/>
    <w:rsid w:val="00211873"/>
    <w:rsid w:val="00247957"/>
    <w:rsid w:val="002624BE"/>
    <w:rsid w:val="00263B1E"/>
    <w:rsid w:val="00280FD2"/>
    <w:rsid w:val="002A5E16"/>
    <w:rsid w:val="00301FCF"/>
    <w:rsid w:val="00307434"/>
    <w:rsid w:val="00311292"/>
    <w:rsid w:val="0031241F"/>
    <w:rsid w:val="003F2D90"/>
    <w:rsid w:val="00401204"/>
    <w:rsid w:val="00467412"/>
    <w:rsid w:val="00476976"/>
    <w:rsid w:val="00476EC0"/>
    <w:rsid w:val="004A5024"/>
    <w:rsid w:val="004D74C4"/>
    <w:rsid w:val="0053636C"/>
    <w:rsid w:val="00596097"/>
    <w:rsid w:val="005A1284"/>
    <w:rsid w:val="005A284A"/>
    <w:rsid w:val="005A5997"/>
    <w:rsid w:val="005A726D"/>
    <w:rsid w:val="00600627"/>
    <w:rsid w:val="00606329"/>
    <w:rsid w:val="006126BA"/>
    <w:rsid w:val="00625F41"/>
    <w:rsid w:val="00627AC2"/>
    <w:rsid w:val="006B4CDC"/>
    <w:rsid w:val="006C1BE9"/>
    <w:rsid w:val="006E25D5"/>
    <w:rsid w:val="007564DE"/>
    <w:rsid w:val="0084160B"/>
    <w:rsid w:val="008621F3"/>
    <w:rsid w:val="00873DED"/>
    <w:rsid w:val="00905E8A"/>
    <w:rsid w:val="00912EEF"/>
    <w:rsid w:val="009C7987"/>
    <w:rsid w:val="00A15725"/>
    <w:rsid w:val="00A41042"/>
    <w:rsid w:val="00A71FA0"/>
    <w:rsid w:val="00A72585"/>
    <w:rsid w:val="00AA0098"/>
    <w:rsid w:val="00AA66C9"/>
    <w:rsid w:val="00B47360"/>
    <w:rsid w:val="00B53CC6"/>
    <w:rsid w:val="00B80E15"/>
    <w:rsid w:val="00B9214F"/>
    <w:rsid w:val="00BD3E96"/>
    <w:rsid w:val="00C01028"/>
    <w:rsid w:val="00C26AA8"/>
    <w:rsid w:val="00C26DDA"/>
    <w:rsid w:val="00C47512"/>
    <w:rsid w:val="00C83D04"/>
    <w:rsid w:val="00CC4EA7"/>
    <w:rsid w:val="00CE0B9C"/>
    <w:rsid w:val="00D83310"/>
    <w:rsid w:val="00DD141B"/>
    <w:rsid w:val="00E03184"/>
    <w:rsid w:val="00E17C69"/>
    <w:rsid w:val="00E47D11"/>
    <w:rsid w:val="00E61181"/>
    <w:rsid w:val="00E7538B"/>
    <w:rsid w:val="00E822D0"/>
    <w:rsid w:val="00E82764"/>
    <w:rsid w:val="00E90E17"/>
    <w:rsid w:val="00EB3D26"/>
    <w:rsid w:val="00EE2471"/>
    <w:rsid w:val="00F2692C"/>
    <w:rsid w:val="00F475F7"/>
    <w:rsid w:val="00F85F8F"/>
    <w:rsid w:val="00FA0452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F85F8F"/>
    <w:pPr>
      <w:shd w:val="clear" w:color="auto" w:fill="FFFFFF"/>
      <w:tabs>
        <w:tab w:val="center" w:pos="5240"/>
        <w:tab w:val="right" w:pos="9840"/>
      </w:tabs>
      <w:ind w:left="638"/>
    </w:pPr>
    <w:rPr>
      <w:rFonts w:ascii="Arial" w:hAnsi="Arial" w:cs="Arial"/>
      <w:b/>
      <w:bCs/>
      <w:color w:val="1A171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F85F8F"/>
    <w:pPr>
      <w:shd w:val="clear" w:color="auto" w:fill="FFFFFF"/>
      <w:tabs>
        <w:tab w:val="center" w:pos="5240"/>
        <w:tab w:val="right" w:pos="9840"/>
      </w:tabs>
      <w:ind w:left="638"/>
    </w:pPr>
    <w:rPr>
      <w:rFonts w:ascii="Arial" w:hAnsi="Arial" w:cs="Arial"/>
      <w:b/>
      <w:bCs/>
      <w:color w:val="1A171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0005_hsm11a1_te_09tr.indd</vt:lpstr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0005_hsm11a1_te_09tr.indd</dc:title>
  <dc:creator>laser</dc:creator>
  <cp:lastModifiedBy>Owner</cp:lastModifiedBy>
  <cp:revision>2</cp:revision>
  <dcterms:created xsi:type="dcterms:W3CDTF">2014-06-14T12:15:00Z</dcterms:created>
  <dcterms:modified xsi:type="dcterms:W3CDTF">2014-06-14T12:15:00Z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