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213820" w:rsidRDefault="00CD75AD" w:rsidP="002138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Percent Applications</w:t>
      </w:r>
      <w:r w:rsidR="00BF148F">
        <w:rPr>
          <w:rFonts w:asciiTheme="majorHAnsi" w:hAnsiTheme="majorHAnsi"/>
          <w:b/>
          <w:sz w:val="24"/>
          <w:szCs w:val="24"/>
        </w:rPr>
        <w:t xml:space="preserve"> – </w:t>
      </w:r>
      <w:r w:rsidR="00A83D71">
        <w:rPr>
          <w:rFonts w:asciiTheme="majorHAnsi" w:hAnsiTheme="majorHAnsi"/>
          <w:b/>
          <w:sz w:val="24"/>
          <w:szCs w:val="24"/>
        </w:rPr>
        <w:t>Part I</w:t>
      </w:r>
    </w:p>
    <w:p w:rsidR="00CD75AD" w:rsidRDefault="00CD75AD" w:rsidP="00E420A0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858000" cy="451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AD" w:rsidRDefault="00CD75AD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CD75AD" w:rsidRDefault="00CD75AD" w:rsidP="00E420A0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847205" cy="3359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AD" w:rsidRDefault="00CD75AD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br w:type="page"/>
      </w:r>
    </w:p>
    <w:p w:rsidR="00CD75AD" w:rsidRDefault="00CD75AD" w:rsidP="00E420A0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85800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AD" w:rsidRDefault="00CD75AD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</w:rPr>
        <w:br w:type="page"/>
      </w:r>
    </w:p>
    <w:p w:rsidR="00E420A0" w:rsidRPr="00213820" w:rsidRDefault="00E420A0" w:rsidP="00E420A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lastRenderedPageBreak/>
        <w:t>Name: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E420A0" w:rsidRDefault="00CD75AD" w:rsidP="00E420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Percent Applications</w:t>
      </w:r>
      <w:r w:rsidR="00E420A0">
        <w:rPr>
          <w:rFonts w:asciiTheme="majorHAnsi" w:hAnsiTheme="majorHAnsi"/>
          <w:b/>
          <w:sz w:val="24"/>
          <w:szCs w:val="24"/>
        </w:rPr>
        <w:t xml:space="preserve"> – Part I</w:t>
      </w:r>
    </w:p>
    <w:p w:rsidR="00E420A0" w:rsidRPr="00A0476D" w:rsidRDefault="00E420A0" w:rsidP="00E420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E420A0" w:rsidRPr="00E420A0" w:rsidRDefault="00E420A0" w:rsidP="00E420A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Exit Ticket </w:t>
      </w:r>
    </w:p>
    <w:p w:rsidR="00E420A0" w:rsidRPr="00CD75AD" w:rsidRDefault="00E420A0" w:rsidP="00B40725">
      <w:pPr>
        <w:rPr>
          <w:rFonts w:asciiTheme="majorHAnsi" w:hAnsiTheme="majorHAnsi"/>
          <w:b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CD75AD">
        <w:rPr>
          <w:rFonts w:asciiTheme="majorHAnsi" w:hAnsiTheme="majorHAnsi" w:cs="Calibri"/>
          <w:color w:val="000000"/>
          <w:sz w:val="24"/>
          <w:szCs w:val="24"/>
        </w:rPr>
        <w:t>Jane paid $</w:t>
      </w:r>
      <w:r w:rsidRPr="00CD75AD">
        <w:rPr>
          <w:rFonts w:asciiTheme="majorHAnsi" w:hAnsiTheme="majorHAnsi" w:cs="Cambria Math"/>
          <w:color w:val="000000"/>
          <w:sz w:val="24"/>
          <w:szCs w:val="24"/>
        </w:rPr>
        <w:t xml:space="preserve">40 </w:t>
      </w:r>
      <w:r w:rsidRPr="00CD75AD">
        <w:rPr>
          <w:rFonts w:asciiTheme="majorHAnsi" w:hAnsiTheme="majorHAnsi" w:cs="Calibri"/>
          <w:color w:val="000000"/>
          <w:sz w:val="24"/>
          <w:szCs w:val="24"/>
        </w:rPr>
        <w:t xml:space="preserve">for an item after she received a </w:t>
      </w:r>
      <w:r w:rsidRPr="00CD75AD">
        <w:rPr>
          <w:rFonts w:asciiTheme="majorHAnsi" w:hAnsiTheme="majorHAnsi" w:cs="Cambria Math"/>
          <w:color w:val="000000"/>
          <w:sz w:val="24"/>
          <w:szCs w:val="24"/>
        </w:rPr>
        <w:t xml:space="preserve">20% </w:t>
      </w:r>
      <w:r w:rsidRPr="00CD75AD">
        <w:rPr>
          <w:rFonts w:asciiTheme="majorHAnsi" w:hAnsiTheme="majorHAnsi" w:cs="Calibri"/>
          <w:color w:val="000000"/>
          <w:sz w:val="24"/>
          <w:szCs w:val="24"/>
        </w:rPr>
        <w:t xml:space="preserve">discount. Jane’s friend says this means that the original price of the item was </w:t>
      </w:r>
      <w:r w:rsidRPr="00CD75AD">
        <w:rPr>
          <w:rFonts w:asciiTheme="majorHAnsi" w:hAnsiTheme="majorHAnsi" w:cs="Cambria Math"/>
          <w:color w:val="000000"/>
          <w:sz w:val="24"/>
          <w:szCs w:val="24"/>
        </w:rPr>
        <w:t xml:space="preserve">$48. </w:t>
      </w:r>
    </w:p>
    <w:p w:rsidR="00CD75AD" w:rsidRPr="00CD75AD" w:rsidRDefault="00CD75AD" w:rsidP="00CD75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CD75AD" w:rsidRP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CD75AD">
        <w:rPr>
          <w:rFonts w:asciiTheme="majorHAnsi" w:hAnsiTheme="majorHAnsi" w:cs="Calibri"/>
          <w:color w:val="000000"/>
          <w:sz w:val="24"/>
          <w:szCs w:val="24"/>
        </w:rPr>
        <w:t xml:space="preserve">a. How do you think Jane’s friend arrived at this amount? </w:t>
      </w: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P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CD75AD" w:rsidRPr="00CD75AD" w:rsidRDefault="00CD75AD" w:rsidP="00CD75A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r w:rsidRPr="00CD75AD">
        <w:rPr>
          <w:rFonts w:asciiTheme="majorHAnsi" w:hAnsiTheme="majorHAnsi" w:cs="Calibri"/>
          <w:color w:val="000000"/>
          <w:sz w:val="24"/>
          <w:szCs w:val="24"/>
        </w:rPr>
        <w:t xml:space="preserve">b. Is her friend correct? Why or why not? </w:t>
      </w:r>
    </w:p>
    <w:p w:rsidR="00CD75AD" w:rsidRPr="00CD75AD" w:rsidRDefault="00CD75AD" w:rsidP="00B40725">
      <w:pPr>
        <w:rPr>
          <w:rFonts w:asciiTheme="majorHAnsi" w:hAnsiTheme="majorHAnsi"/>
          <w:b/>
          <w:sz w:val="24"/>
          <w:szCs w:val="24"/>
        </w:rPr>
      </w:pPr>
    </w:p>
    <w:p w:rsidR="00E420A0" w:rsidRDefault="00E420A0" w:rsidP="00B40725">
      <w:pPr>
        <w:rPr>
          <w:rFonts w:asciiTheme="majorHAnsi" w:hAnsiTheme="majorHAnsi"/>
          <w:b/>
          <w:sz w:val="24"/>
          <w:szCs w:val="24"/>
        </w:rPr>
      </w:pPr>
    </w:p>
    <w:p w:rsidR="00B40725" w:rsidRPr="00B40725" w:rsidRDefault="00B40725" w:rsidP="00B40725">
      <w:pPr>
        <w:rPr>
          <w:rFonts w:asciiTheme="majorHAnsi" w:hAnsiTheme="majorHAnsi"/>
          <w:b/>
          <w:sz w:val="24"/>
          <w:szCs w:val="24"/>
        </w:rPr>
      </w:pPr>
    </w:p>
    <w:sectPr w:rsidR="00B40725" w:rsidRPr="00B40725" w:rsidSect="0021382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EE" w:rsidRDefault="00320AEE" w:rsidP="00320AEE">
      <w:pPr>
        <w:spacing w:after="0" w:line="240" w:lineRule="auto"/>
      </w:pPr>
      <w:r>
        <w:separator/>
      </w:r>
    </w:p>
  </w:endnote>
  <w:endnote w:type="continuationSeparator" w:id="0">
    <w:p w:rsidR="00320AEE" w:rsidRDefault="00320AEE" w:rsidP="0032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E" w:rsidRDefault="00320AEE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EE" w:rsidRDefault="00320AEE" w:rsidP="00320AEE">
      <w:pPr>
        <w:spacing w:after="0" w:line="240" w:lineRule="auto"/>
      </w:pPr>
      <w:r>
        <w:separator/>
      </w:r>
    </w:p>
  </w:footnote>
  <w:footnote w:type="continuationSeparator" w:id="0">
    <w:p w:rsidR="00320AEE" w:rsidRDefault="00320AEE" w:rsidP="00320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180C39"/>
    <w:rsid w:val="00191D27"/>
    <w:rsid w:val="00213820"/>
    <w:rsid w:val="00320AEE"/>
    <w:rsid w:val="00327F53"/>
    <w:rsid w:val="005D1281"/>
    <w:rsid w:val="006A5ADC"/>
    <w:rsid w:val="006E6E82"/>
    <w:rsid w:val="007B5BC4"/>
    <w:rsid w:val="009773B3"/>
    <w:rsid w:val="00A0476D"/>
    <w:rsid w:val="00A83D71"/>
    <w:rsid w:val="00B40725"/>
    <w:rsid w:val="00B947CB"/>
    <w:rsid w:val="00BB10FA"/>
    <w:rsid w:val="00BF148F"/>
    <w:rsid w:val="00CD75AD"/>
    <w:rsid w:val="00E420A0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EE"/>
  </w:style>
  <w:style w:type="paragraph" w:styleId="Footer">
    <w:name w:val="footer"/>
    <w:basedOn w:val="Normal"/>
    <w:link w:val="FooterChar"/>
    <w:uiPriority w:val="99"/>
    <w:unhideWhenUsed/>
    <w:rsid w:val="0032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EE"/>
  </w:style>
  <w:style w:type="paragraph" w:styleId="Footer">
    <w:name w:val="footer"/>
    <w:basedOn w:val="Normal"/>
    <w:link w:val="FooterChar"/>
    <w:uiPriority w:val="99"/>
    <w:unhideWhenUsed/>
    <w:rsid w:val="0032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2014-06-04T17:55:00Z</dcterms:created>
  <dcterms:modified xsi:type="dcterms:W3CDTF">2014-06-05T12:35:00Z</dcterms:modified>
</cp:coreProperties>
</file>